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FD4DF">
      <w:pPr>
        <w:jc w:val="center"/>
        <w:rPr>
          <w:rFonts w:hint="eastAsia" w:ascii="方正公文小标宋" w:hAnsi="方正公文小标宋" w:eastAsia="方正公文小标宋" w:cs="方正公文小标宋"/>
          <w:b w:val="0"/>
          <w:bCs w:val="0"/>
          <w:sz w:val="40"/>
          <w:szCs w:val="40"/>
          <w:lang w:val="en-US" w:eastAsia="zh-CN"/>
        </w:rPr>
      </w:pPr>
      <w:r>
        <w:rPr>
          <w:rFonts w:hint="eastAsia" w:ascii="方正公文小标宋" w:hAnsi="方正公文小标宋" w:eastAsia="方正公文小标宋" w:cs="方正公文小标宋"/>
          <w:b w:val="0"/>
          <w:bCs w:val="0"/>
          <w:sz w:val="40"/>
          <w:szCs w:val="40"/>
        </w:rPr>
        <w:t>《边疆地区乡村文化与乡村治理研究》</w:t>
      </w:r>
      <w:r>
        <w:rPr>
          <w:rFonts w:hint="eastAsia" w:ascii="方正公文小标宋" w:hAnsi="方正公文小标宋" w:eastAsia="方正公文小标宋" w:cs="方正公文小标宋"/>
          <w:b w:val="0"/>
          <w:bCs w:val="0"/>
          <w:sz w:val="40"/>
          <w:szCs w:val="40"/>
          <w:lang w:val="en-US" w:eastAsia="zh-CN"/>
        </w:rPr>
        <w:t>学术集刊</w:t>
      </w:r>
    </w:p>
    <w:p w14:paraId="0EFECEE7">
      <w:pPr>
        <w:jc w:val="center"/>
        <w:rPr>
          <w:rFonts w:hint="eastAsia" w:ascii="方正公文小标宋" w:hAnsi="方正公文小标宋" w:eastAsia="方正公文小标宋" w:cs="方正公文小标宋"/>
          <w:b w:val="0"/>
          <w:bCs w:val="0"/>
          <w:sz w:val="40"/>
          <w:szCs w:val="40"/>
        </w:rPr>
      </w:pPr>
      <w:r>
        <w:rPr>
          <w:rFonts w:hint="eastAsia" w:ascii="方正公文小标宋" w:hAnsi="方正公文小标宋" w:eastAsia="方正公文小标宋" w:cs="方正公文小标宋"/>
          <w:b w:val="0"/>
          <w:bCs w:val="0"/>
          <w:sz w:val="40"/>
          <w:szCs w:val="40"/>
        </w:rPr>
        <w:t>征稿</w:t>
      </w:r>
      <w:r>
        <w:rPr>
          <w:rFonts w:hint="eastAsia" w:ascii="方正公文小标宋" w:hAnsi="方正公文小标宋" w:eastAsia="方正公文小标宋" w:cs="方正公文小标宋"/>
          <w:b w:val="0"/>
          <w:bCs w:val="0"/>
          <w:sz w:val="40"/>
          <w:szCs w:val="40"/>
          <w:lang w:val="en-US" w:eastAsia="zh-CN"/>
        </w:rPr>
        <w:t>说明</w:t>
      </w:r>
    </w:p>
    <w:p w14:paraId="0374E7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《边疆地区乡村文化与乡村治理研究》集刊是</w:t>
      </w:r>
      <w:r>
        <w:rPr>
          <w:rFonts w:hint="eastAsia" w:asciiTheme="minorEastAsia" w:hAnsiTheme="minorEastAsia" w:eastAsiaTheme="minorEastAsia" w:cstheme="minorEastAsia"/>
          <w:sz w:val="28"/>
          <w:szCs w:val="28"/>
          <w:lang w:val="en-US" w:eastAsia="zh-CN"/>
        </w:rPr>
        <w:t>滇池学院</w:t>
      </w:r>
      <w:r>
        <w:rPr>
          <w:rFonts w:hint="eastAsia" w:asciiTheme="minorEastAsia" w:hAnsiTheme="minorEastAsia" w:eastAsiaTheme="minorEastAsia" w:cstheme="minorEastAsia"/>
          <w:sz w:val="28"/>
          <w:szCs w:val="28"/>
        </w:rPr>
        <w:t>主办的</w:t>
      </w:r>
      <w:r>
        <w:rPr>
          <w:rFonts w:hint="eastAsia" w:asciiTheme="minorEastAsia" w:hAnsiTheme="minorEastAsia" w:eastAsiaTheme="minorEastAsia" w:cstheme="minorEastAsia"/>
          <w:sz w:val="28"/>
          <w:szCs w:val="28"/>
          <w:lang w:val="en-US" w:eastAsia="zh-CN"/>
        </w:rPr>
        <w:t>学术集刊（每年2辑），</w:t>
      </w:r>
      <w:r>
        <w:rPr>
          <w:rFonts w:hint="eastAsia" w:asciiTheme="minorEastAsia" w:hAnsiTheme="minorEastAsia" w:eastAsiaTheme="minorEastAsia" w:cstheme="minorEastAsia"/>
          <w:sz w:val="28"/>
          <w:szCs w:val="28"/>
        </w:rPr>
        <w:t>面向国内发行。举凡中国</w:t>
      </w:r>
      <w:r>
        <w:rPr>
          <w:rFonts w:hint="eastAsia" w:asciiTheme="minorEastAsia" w:hAnsiTheme="minorEastAsia" w:eastAsiaTheme="minorEastAsia" w:cstheme="minorEastAsia"/>
          <w:sz w:val="28"/>
          <w:szCs w:val="28"/>
          <w:lang w:val="en-US" w:eastAsia="zh-CN"/>
        </w:rPr>
        <w:t>边疆地区</w:t>
      </w:r>
      <w:r>
        <w:rPr>
          <w:rFonts w:hint="eastAsia" w:asciiTheme="minorEastAsia" w:hAnsiTheme="minorEastAsia" w:eastAsiaTheme="minorEastAsia" w:cstheme="minorEastAsia"/>
          <w:sz w:val="28"/>
          <w:szCs w:val="28"/>
        </w:rPr>
        <w:t>乡村政治、经济、法律、社会、文化、历史等各研究领域的学术性论文均可赐稿。来稿应</w:t>
      </w:r>
      <w:r>
        <w:rPr>
          <w:rFonts w:hint="eastAsia" w:asciiTheme="minorEastAsia" w:hAnsiTheme="minorEastAsia" w:eastAsiaTheme="minorEastAsia" w:cstheme="minorEastAsia"/>
          <w:sz w:val="28"/>
          <w:szCs w:val="28"/>
          <w:lang w:val="en-US" w:eastAsia="zh-CN"/>
        </w:rPr>
        <w:t>具</w:t>
      </w:r>
      <w:r>
        <w:rPr>
          <w:rFonts w:hint="eastAsia" w:asciiTheme="minorEastAsia" w:hAnsiTheme="minorEastAsia" w:eastAsiaTheme="minorEastAsia" w:cstheme="minorEastAsia"/>
          <w:sz w:val="28"/>
          <w:szCs w:val="28"/>
        </w:rPr>
        <w:t>有创新性，主题明确、立论科学、推理严谨、用词准确、语句精练。</w:t>
      </w:r>
    </w:p>
    <w:p w14:paraId="1B73DE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论文作者应确保论文原创，不涉及保密和一稿多投等其他学术不端问题，若发生侵权或泄密，一切责任由论文作者承担。</w:t>
      </w:r>
    </w:p>
    <w:p w14:paraId="25454A2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来稿形式</w:t>
      </w:r>
    </w:p>
    <w:p w14:paraId="139F10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论文：具有创新性的研究成果，接收中文来稿。</w:t>
      </w:r>
    </w:p>
    <w:p w14:paraId="0CE3ED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综述：结合</w:t>
      </w:r>
      <w:r>
        <w:rPr>
          <w:rFonts w:hint="eastAsia" w:asciiTheme="minorEastAsia" w:hAnsiTheme="minorEastAsia" w:eastAsiaTheme="minorEastAsia" w:cstheme="minorEastAsia"/>
          <w:sz w:val="28"/>
          <w:szCs w:val="28"/>
          <w:lang w:val="en-US" w:eastAsia="zh-CN"/>
        </w:rPr>
        <w:t>个人</w:t>
      </w:r>
      <w:r>
        <w:rPr>
          <w:rFonts w:hint="eastAsia" w:asciiTheme="minorEastAsia" w:hAnsiTheme="minorEastAsia" w:eastAsiaTheme="minorEastAsia" w:cstheme="minorEastAsia"/>
          <w:sz w:val="28"/>
          <w:szCs w:val="28"/>
        </w:rPr>
        <w:t>的研究工作，对重要课题的国内外最新研究进展作出综合评述，接收中文来稿。</w:t>
      </w:r>
    </w:p>
    <w:p w14:paraId="304887F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投稿</w:t>
      </w:r>
    </w:p>
    <w:p w14:paraId="6ED1BC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本刊只接受</w:t>
      </w:r>
      <w:r>
        <w:rPr>
          <w:rFonts w:hint="eastAsia" w:asciiTheme="minorEastAsia" w:hAnsiTheme="minorEastAsia" w:eastAsiaTheme="minorEastAsia" w:cstheme="minorEastAsia"/>
          <w:sz w:val="28"/>
          <w:szCs w:val="28"/>
          <w:lang w:val="en-US" w:eastAsia="zh-CN"/>
        </w:rPr>
        <w:t>邮箱</w:t>
      </w:r>
      <w:r>
        <w:rPr>
          <w:rFonts w:hint="eastAsia" w:asciiTheme="minorEastAsia" w:hAnsiTheme="minorEastAsia" w:eastAsiaTheme="minorEastAsia" w:cstheme="minorEastAsia"/>
          <w:sz w:val="28"/>
          <w:szCs w:val="28"/>
        </w:rPr>
        <w:t>投稿，</w:t>
      </w:r>
      <w:r>
        <w:rPr>
          <w:rFonts w:hint="eastAsia" w:asciiTheme="minorEastAsia" w:hAnsiTheme="minorEastAsia" w:eastAsiaTheme="minorEastAsia" w:cstheme="minorEastAsia"/>
          <w:sz w:val="28"/>
          <w:szCs w:val="28"/>
          <w:lang w:val="en-US" w:eastAsia="zh-CN"/>
        </w:rPr>
        <w:t>投稿邮箱为</w:t>
      </w:r>
      <w:r>
        <w:rPr>
          <w:rFonts w:hint="eastAsia" w:asciiTheme="minorEastAsia" w:hAnsiTheme="minorEastAsia" w:eastAsiaTheme="minorEastAsia" w:cstheme="minorEastAsia"/>
          <w:sz w:val="28"/>
          <w:szCs w:val="28"/>
        </w:rPr>
        <w:t>dccxsjk@163.com。</w:t>
      </w:r>
    </w:p>
    <w:p w14:paraId="5F2C96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所有投稿论文均不收审稿费</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sz w:val="28"/>
          <w:szCs w:val="28"/>
        </w:rPr>
        <w:t>版面费。</w:t>
      </w:r>
    </w:p>
    <w:p w14:paraId="3F8F84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论文投稿前应征得所有署名作者同意。论文投稿后，原则上不再变更作者和单位署名。</w:t>
      </w:r>
      <w:r>
        <w:rPr>
          <w:rFonts w:hint="eastAsia" w:asciiTheme="minorEastAsia" w:hAnsiTheme="minorEastAsia" w:eastAsiaTheme="minorEastAsia" w:cstheme="minorEastAsia"/>
          <w:sz w:val="28"/>
          <w:szCs w:val="28"/>
          <w:lang w:val="en-US" w:eastAsia="zh-CN"/>
        </w:rPr>
        <w:t>审稿结束后将向作者反馈评审意见。</w:t>
      </w:r>
    </w:p>
    <w:p w14:paraId="667580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论文发表后，默认全体作者将论文整体的全部复制传播的权利，包括但不限于复制权、发行权、信息网络传播权、广播权、表演权、翻译权、汇编权、改编权等著作财产权转让给编辑部，不再另付稿酬。</w:t>
      </w:r>
    </w:p>
    <w:p w14:paraId="5F12696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论文</w:t>
      </w:r>
    </w:p>
    <w:p w14:paraId="580B9E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请使用Word排版，A4纸</w:t>
      </w:r>
      <w:r>
        <w:rPr>
          <w:rFonts w:hint="eastAsia" w:asciiTheme="minorEastAsia" w:hAnsiTheme="minorEastAsia" w:eastAsiaTheme="minorEastAsia" w:cstheme="minorEastAsia"/>
          <w:sz w:val="28"/>
          <w:szCs w:val="28"/>
          <w:lang w:val="en-US" w:eastAsia="zh-CN"/>
        </w:rPr>
        <w:t>张</w:t>
      </w:r>
      <w:r>
        <w:rPr>
          <w:rFonts w:hint="eastAsia" w:asciiTheme="minorEastAsia" w:hAnsiTheme="minorEastAsia" w:eastAsiaTheme="minorEastAsia" w:cstheme="minorEastAsia"/>
          <w:sz w:val="28"/>
          <w:szCs w:val="28"/>
        </w:rPr>
        <w:t>，通栏。</w:t>
      </w:r>
      <w:r>
        <w:rPr>
          <w:rFonts w:hint="eastAsia" w:asciiTheme="minorEastAsia" w:hAnsiTheme="minorEastAsia" w:eastAsiaTheme="minorEastAsia" w:cstheme="minorEastAsia"/>
          <w:sz w:val="28"/>
          <w:szCs w:val="28"/>
          <w:lang w:val="en-US" w:eastAsia="zh-CN"/>
        </w:rPr>
        <w:t>中文宋体，</w:t>
      </w:r>
      <w:r>
        <w:rPr>
          <w:rFonts w:hint="eastAsia" w:asciiTheme="minorEastAsia" w:hAnsiTheme="minorEastAsia" w:eastAsiaTheme="minorEastAsia" w:cstheme="minorEastAsia"/>
          <w:sz w:val="28"/>
          <w:szCs w:val="28"/>
        </w:rPr>
        <w:t>英文Times</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New</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Roman</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五号字，1.5倍行距</w:t>
      </w:r>
      <w:r>
        <w:rPr>
          <w:rFonts w:hint="eastAsia" w:asciiTheme="minorEastAsia" w:hAnsiTheme="minorEastAsia" w:eastAsiaTheme="minorEastAsia" w:cstheme="minorEastAsia"/>
          <w:sz w:val="28"/>
          <w:szCs w:val="28"/>
        </w:rPr>
        <w:t>。全文图片为嵌入式，表格为三线表。</w:t>
      </w:r>
    </w:p>
    <w:p w14:paraId="46793E5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投稿论文的构成：基金项目的名称和项目批准号、通信作者及E-mail</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论文为基金项目研究成果可设</w:t>
      </w:r>
      <w:r>
        <w:rPr>
          <w:rFonts w:hint="eastAsia" w:asciiTheme="minorEastAsia" w:hAnsiTheme="minorEastAsia" w:eastAsiaTheme="minorEastAsia" w:cstheme="minorEastAsia"/>
          <w:sz w:val="28"/>
          <w:szCs w:val="28"/>
        </w:rPr>
        <w:t>通信作者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、论文题目、作者姓名、作者单位、摘要、关键词、正文、参考文献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总字符数在10000-12000字符以内</w:t>
      </w:r>
      <w:r>
        <w:rPr>
          <w:rFonts w:hint="eastAsia" w:asciiTheme="minorEastAsia" w:hAnsiTheme="minorEastAsia" w:eastAsiaTheme="minorEastAsia" w:cstheme="minorEastAsia"/>
          <w:sz w:val="28"/>
          <w:szCs w:val="28"/>
        </w:rPr>
        <w:t>。</w:t>
      </w:r>
    </w:p>
    <w:p w14:paraId="67C352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章节分级编码</w:t>
      </w:r>
      <w:r>
        <w:rPr>
          <w:rFonts w:hint="eastAsia" w:asciiTheme="minorEastAsia" w:hAnsiTheme="minorEastAsia" w:eastAsiaTheme="minorEastAsia" w:cstheme="minorEastAsia"/>
          <w:sz w:val="28"/>
          <w:szCs w:val="28"/>
          <w:lang w:val="en-US" w:eastAsia="zh-CN"/>
        </w:rPr>
        <w:t>示例：</w:t>
      </w:r>
      <w:r>
        <w:rPr>
          <w:rFonts w:hint="eastAsia" w:asciiTheme="minorEastAsia" w:hAnsiTheme="minorEastAsia" w:eastAsiaTheme="minorEastAsia" w:cstheme="minorEastAsia"/>
          <w:sz w:val="28"/>
          <w:szCs w:val="28"/>
        </w:rPr>
        <w:t>一级标题使用</w:t>
      </w: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;二级标题使用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;三级标题使用</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p>
    <w:p w14:paraId="2427CD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插图、表格、公式、定义等的序号，均按其在正文中的被引顺序，使用阿拉伯数字编码，例如：图1、图2，表1、表2，式（1）、式（2），定义1、定义2</w:t>
      </w:r>
      <w:r>
        <w:rPr>
          <w:rFonts w:hint="eastAsia" w:asciiTheme="minorEastAsia" w:hAnsiTheme="minorEastAsia" w:eastAsiaTheme="minorEastAsia" w:cstheme="minorEastAsia"/>
          <w:sz w:val="28"/>
          <w:szCs w:val="28"/>
          <w:lang w:eastAsia="zh-CN"/>
        </w:rPr>
        <w:t>……。</w:t>
      </w:r>
    </w:p>
    <w:p w14:paraId="50023E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具体排版要求，详见论文写作模版。</w:t>
      </w:r>
    </w:p>
    <w:p w14:paraId="1016DF6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lang w:eastAsia="zh-CN"/>
        </w:rPr>
        <w:t>论文题目、作者姓名、作者机构、摘要、关键词</w:t>
      </w:r>
    </w:p>
    <w:p w14:paraId="542A74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中文题名一般不超过20字。作者姓名按署名顺序排列。</w:t>
      </w:r>
    </w:p>
    <w:p w14:paraId="522B80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作者机构应给出正式全称，如有多个机构，按作者姓名右上角的相应编号排序。</w:t>
      </w:r>
    </w:p>
    <w:p w14:paraId="23E663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中文摘要独立成篇，不分段，意义完整。使用科学性文字和具体数据，不使用文学性修饰词，不使用图、表、参考文献。缩略语应说明后再使用。</w:t>
      </w:r>
    </w:p>
    <w:p w14:paraId="501E32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关键词应有4</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8个。</w:t>
      </w:r>
    </w:p>
    <w:p w14:paraId="74F36C6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lang w:eastAsia="zh-CN"/>
        </w:rPr>
        <w:t>英文部分</w:t>
      </w:r>
    </w:p>
    <w:p w14:paraId="24BABF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英文部分排版于文末，</w:t>
      </w:r>
      <w:r>
        <w:rPr>
          <w:rFonts w:hint="eastAsia" w:asciiTheme="minorEastAsia" w:hAnsiTheme="minorEastAsia" w:eastAsiaTheme="minorEastAsia" w:cstheme="minorEastAsia"/>
          <w:sz w:val="28"/>
          <w:szCs w:val="28"/>
          <w:lang w:eastAsia="zh-CN"/>
        </w:rPr>
        <w:t>独立成篇。</w:t>
      </w:r>
    </w:p>
    <w:p w14:paraId="55FE0D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英文题名的内容与中文标题相应，一般不超过10个实词。</w:t>
      </w:r>
    </w:p>
    <w:p w14:paraId="227E46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作者姓名的顺序与中文相同，中国作者姓名按汉语拼音姓前名后。</w:t>
      </w:r>
    </w:p>
    <w:p w14:paraId="1F6E3C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作者机构的英文应写正式全称，不用缩写，内容和顺序与中文机构名称相同。</w:t>
      </w:r>
    </w:p>
    <w:p w14:paraId="13A367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英文摘要约800个字符。不是中文摘要的直接转译，应符合英文的表达习惯：（1）使用简单句；（2）动词靠近主语；（3）以重要的事实开头，不以辅助从句开头；（4）使用主动语态；（</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）简化措词，不涉及未来规划。</w:t>
      </w:r>
    </w:p>
    <w:p w14:paraId="69DABA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英文关键词的内容、顺序和数量，均与中文关键词对应。</w:t>
      </w:r>
    </w:p>
    <w:p w14:paraId="31235CD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lang w:eastAsia="zh-CN"/>
        </w:rPr>
        <w:t>插图和表格</w:t>
      </w:r>
    </w:p>
    <w:p w14:paraId="4D1DF2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插图随文给出，先见正文，后见插图。</w:t>
      </w:r>
    </w:p>
    <w:p w14:paraId="76190D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表格也随文给出，先见正字，后见表格。使用“三线表”。</w:t>
      </w:r>
    </w:p>
    <w:p w14:paraId="3C76227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lang w:eastAsia="zh-CN"/>
        </w:rPr>
        <w:t>注释</w:t>
      </w:r>
    </w:p>
    <w:p w14:paraId="24008D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作者对论著正文中某一特定内容</w:t>
      </w:r>
      <w:r>
        <w:rPr>
          <w:rFonts w:hint="eastAsia" w:asciiTheme="minorEastAsia" w:hAnsiTheme="minorEastAsia" w:eastAsiaTheme="minorEastAsia" w:cstheme="minorEastAsia"/>
          <w:sz w:val="28"/>
          <w:szCs w:val="28"/>
          <w:lang w:val="en-US" w:eastAsia="zh-CN"/>
        </w:rPr>
        <w:t>需要</w:t>
      </w:r>
      <w:r>
        <w:rPr>
          <w:rFonts w:hint="eastAsia" w:asciiTheme="minorEastAsia" w:hAnsiTheme="minorEastAsia" w:eastAsiaTheme="minorEastAsia" w:cstheme="minorEastAsia"/>
          <w:sz w:val="28"/>
          <w:szCs w:val="28"/>
          <w:lang w:eastAsia="zh-CN"/>
        </w:rPr>
        <w:t>进一步解释或补充说明</w:t>
      </w:r>
      <w:r>
        <w:rPr>
          <w:rFonts w:hint="eastAsia" w:asciiTheme="minorEastAsia" w:hAnsiTheme="minorEastAsia" w:eastAsiaTheme="minorEastAsia" w:cstheme="minorEastAsia"/>
          <w:sz w:val="28"/>
          <w:szCs w:val="28"/>
          <w:lang w:val="en-US" w:eastAsia="zh-CN"/>
        </w:rPr>
        <w:t>，可使用脚注。脚注序号用数字加圆圈标注如①、②……</w:t>
      </w:r>
    </w:p>
    <w:p w14:paraId="6E8CB8C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lang w:eastAsia="zh-CN"/>
        </w:rPr>
        <w:t>参考文献</w:t>
      </w:r>
    </w:p>
    <w:p w14:paraId="2C8CF9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参考文献是作者写作论著时所参考和利用的文献书目，集中列于文末。所有参考文献必须是在正文中引用过的</w:t>
      </w:r>
      <w:r>
        <w:rPr>
          <w:rFonts w:hint="eastAsia" w:asciiTheme="minorEastAsia" w:hAnsiTheme="minorEastAsia" w:eastAsiaTheme="minorEastAsia" w:cstheme="minorEastAsia"/>
          <w:sz w:val="28"/>
          <w:szCs w:val="28"/>
          <w:lang w:val="en-US" w:eastAsia="zh-CN"/>
        </w:rPr>
        <w:t>文献资料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使用“交叉引用”方式进行标注</w:t>
      </w:r>
      <w:r>
        <w:rPr>
          <w:rFonts w:hint="eastAsia" w:asciiTheme="minorEastAsia" w:hAnsiTheme="minorEastAsia" w:eastAsiaTheme="minorEastAsia" w:cstheme="minorEastAsia"/>
          <w:sz w:val="28"/>
          <w:szCs w:val="28"/>
          <w:lang w:eastAsia="zh-CN"/>
        </w:rPr>
        <w:t>。参考文献序号按其在正文中出现的先后顺序排列，用数字加方括号表示，如</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，……。在正文中标于句末标点符号之前</w:t>
      </w:r>
      <w:r>
        <w:rPr>
          <w:rFonts w:hint="eastAsia" w:asciiTheme="minorEastAsia" w:hAnsiTheme="minorEastAsia" w:eastAsiaTheme="minorEastAsia" w:cstheme="minorEastAsia"/>
          <w:sz w:val="28"/>
          <w:szCs w:val="28"/>
          <w:lang w:val="en-US" w:eastAsia="zh-CN"/>
        </w:rPr>
        <w:t>上标形式标注，如</w:t>
      </w:r>
      <w:r>
        <w:rPr>
          <w:rFonts w:hint="eastAsia" w:asciiTheme="minorEastAsia" w:hAnsiTheme="minorEastAsia" w:eastAsiaTheme="minorEastAsia" w:cstheme="minorEastAsia"/>
          <w:sz w:val="28"/>
          <w:szCs w:val="28"/>
          <w:vertAlign w:val="superscript"/>
          <w:lang w:val="en-US" w:eastAsia="zh-CN"/>
        </w:rPr>
        <w:t>[1]，[2]</w:t>
      </w:r>
      <w:r>
        <w:rPr>
          <w:rFonts w:hint="eastAsia" w:asciiTheme="minorEastAsia" w:hAnsiTheme="minorEastAsia" w:eastAsiaTheme="minorEastAsia" w:cstheme="minorEastAsia"/>
          <w:sz w:val="28"/>
          <w:szCs w:val="28"/>
          <w:vertAlign w:val="baseline"/>
          <w:lang w:val="en-US" w:eastAsia="zh-CN"/>
        </w:rPr>
        <w:t>……</w:t>
      </w:r>
      <w:r>
        <w:rPr>
          <w:rFonts w:hint="eastAsia" w:asciiTheme="minorEastAsia" w:hAnsiTheme="minorEastAsia" w:eastAsiaTheme="minorEastAsia" w:cstheme="minorEastAsia"/>
          <w:sz w:val="28"/>
          <w:szCs w:val="28"/>
          <w:lang w:eastAsia="zh-CN"/>
        </w:rPr>
        <w:t>。</w:t>
      </w:r>
    </w:p>
    <w:p w14:paraId="210394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各类参考文献著录格式遵循《信息与文献参考文献著录规则》（GB/T7714—2015）。多次引用同一文献时，需使用同一文献序号，</w:t>
      </w:r>
      <w:r>
        <w:rPr>
          <w:rFonts w:hint="eastAsia" w:asciiTheme="minorEastAsia" w:hAnsiTheme="minorEastAsia" w:eastAsiaTheme="minorEastAsia" w:cstheme="minorEastAsia"/>
          <w:sz w:val="28"/>
          <w:szCs w:val="28"/>
          <w:lang w:val="en-US" w:eastAsia="zh-CN"/>
        </w:rPr>
        <w:t>即</w:t>
      </w:r>
      <w:r>
        <w:rPr>
          <w:rFonts w:hint="eastAsia" w:asciiTheme="minorEastAsia" w:hAnsiTheme="minorEastAsia" w:eastAsiaTheme="minorEastAsia" w:cstheme="minorEastAsia"/>
          <w:sz w:val="28"/>
          <w:szCs w:val="28"/>
          <w:lang w:eastAsia="zh-CN"/>
        </w:rPr>
        <w:t>在正文中以</w:t>
      </w:r>
      <w:r>
        <w:rPr>
          <w:rFonts w:hint="eastAsia" w:asciiTheme="minorEastAsia" w:hAnsiTheme="minorEastAsia" w:eastAsiaTheme="minorEastAsia" w:cstheme="minorEastAsia"/>
          <w:sz w:val="28"/>
          <w:szCs w:val="28"/>
          <w:lang w:val="en-US" w:eastAsia="zh-CN"/>
        </w:rPr>
        <w:t>上标</w:t>
      </w:r>
      <w:r>
        <w:rPr>
          <w:rFonts w:hint="eastAsia" w:asciiTheme="minorEastAsia" w:hAnsiTheme="minorEastAsia" w:eastAsiaTheme="minorEastAsia" w:cstheme="minorEastAsia"/>
          <w:sz w:val="28"/>
          <w:szCs w:val="28"/>
          <w:lang w:eastAsia="zh-CN"/>
        </w:rPr>
        <w:t>形式标注首次引用的文献序号，并在序号的“[]”外著录引文页码，如</w:t>
      </w:r>
      <w:r>
        <w:rPr>
          <w:rFonts w:hint="eastAsia" w:asciiTheme="minorEastAsia" w:hAnsiTheme="minorEastAsia" w:eastAsiaTheme="minorEastAsia" w:cstheme="minorEastAsia"/>
          <w:sz w:val="28"/>
          <w:szCs w:val="28"/>
          <w:vertAlign w:val="superscript"/>
          <w:lang w:eastAsia="zh-CN"/>
        </w:rPr>
        <w:t>[2](11-13)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vertAlign w:val="superscript"/>
          <w:lang w:eastAsia="zh-CN"/>
        </w:rPr>
        <w:t>[2](15-18)</w:t>
      </w:r>
      <w:r>
        <w:rPr>
          <w:rFonts w:hint="eastAsia" w:asciiTheme="minorEastAsia" w:hAnsiTheme="minorEastAsia" w:eastAsiaTheme="minorEastAsia" w:cstheme="minorEastAsia"/>
          <w:sz w:val="28"/>
          <w:szCs w:val="28"/>
          <w:vertAlign w:val="baseline"/>
          <w:lang w:eastAsia="zh-CN"/>
        </w:rPr>
        <w:t>……</w:t>
      </w:r>
      <w:r>
        <w:rPr>
          <w:rFonts w:hint="eastAsia" w:asciiTheme="minorEastAsia" w:hAnsiTheme="minorEastAsia" w:eastAsiaTheme="minorEastAsia" w:cstheme="minorEastAsia"/>
          <w:sz w:val="28"/>
          <w:szCs w:val="28"/>
          <w:lang w:eastAsia="zh-CN"/>
        </w:rPr>
        <w:t>。</w:t>
      </w:r>
    </w:p>
    <w:p w14:paraId="199F5F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sz w:val="28"/>
          <w:szCs w:val="28"/>
        </w:rPr>
      </w:pPr>
    </w:p>
    <w:p w14:paraId="728C99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sz w:val="28"/>
          <w:szCs w:val="28"/>
        </w:rPr>
      </w:pPr>
    </w:p>
    <w:p w14:paraId="0CC185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sz w:val="28"/>
          <w:szCs w:val="28"/>
        </w:rPr>
      </w:pPr>
      <w:bookmarkStart w:id="3" w:name="_GoBack"/>
      <w:bookmarkEnd w:id="3"/>
    </w:p>
    <w:p w14:paraId="33D1C4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楷体_GB2312" w:hAnsi="方正楷体_GB2312" w:eastAsia="方正楷体_GB2312" w:cs="方正楷体_GB2312"/>
          <w:b/>
          <w:sz w:val="44"/>
          <w:szCs w:val="44"/>
        </w:rPr>
      </w:pPr>
      <w:r>
        <w:rPr>
          <w:rFonts w:hint="eastAsia" w:ascii="方正楷体_GB2312" w:hAnsi="方正楷体_GB2312" w:eastAsia="方正楷体_GB2312" w:cs="方正楷体_GB2312"/>
          <w:b/>
          <w:sz w:val="44"/>
          <w:szCs w:val="44"/>
        </w:rPr>
        <w:t>《边疆地区乡村文化与乡村治理研究》</w:t>
      </w:r>
    </w:p>
    <w:p w14:paraId="2921AD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楷体_GB2312" w:hAnsi="方正楷体_GB2312" w:eastAsia="方正楷体_GB2312" w:cs="方正楷体_GB2312"/>
          <w:b/>
          <w:sz w:val="44"/>
          <w:szCs w:val="44"/>
        </w:rPr>
      </w:pPr>
      <w:r>
        <w:rPr>
          <w:rFonts w:hint="eastAsia" w:ascii="方正楷体_GB2312" w:hAnsi="方正楷体_GB2312" w:eastAsia="方正楷体_GB2312" w:cs="方正楷体_GB2312"/>
          <w:b/>
          <w:sz w:val="44"/>
          <w:szCs w:val="44"/>
        </w:rPr>
        <w:t>写作模板（202</w:t>
      </w:r>
      <w:r>
        <w:rPr>
          <w:rFonts w:hint="eastAsia" w:ascii="方正楷体_GB2312" w:hAnsi="方正楷体_GB2312" w:eastAsia="方正楷体_GB2312" w:cs="方正楷体_GB2312"/>
          <w:b/>
          <w:sz w:val="44"/>
          <w:szCs w:val="44"/>
          <w:lang w:val="en-US" w:eastAsia="zh-CN"/>
        </w:rPr>
        <w:t>5</w:t>
      </w:r>
      <w:r>
        <w:rPr>
          <w:rFonts w:hint="eastAsia" w:ascii="方正楷体_GB2312" w:hAnsi="方正楷体_GB2312" w:eastAsia="方正楷体_GB2312" w:cs="方正楷体_GB2312"/>
          <w:b/>
          <w:sz w:val="44"/>
          <w:szCs w:val="44"/>
        </w:rPr>
        <w:t>）</w:t>
      </w:r>
    </w:p>
    <w:p w14:paraId="3E0F158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sz w:val="28"/>
          <w:szCs w:val="28"/>
        </w:rPr>
      </w:pPr>
    </w:p>
    <w:p w14:paraId="0C18CBFD">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b/>
          <w:color w:val="FF0000"/>
          <w:sz w:val="28"/>
          <w:szCs w:val="28"/>
        </w:rPr>
      </w:pPr>
      <w:r>
        <w:rPr>
          <w:b/>
          <w:color w:val="FF0000"/>
          <w:sz w:val="28"/>
          <w:szCs w:val="28"/>
        </w:rPr>
        <w:t>请作者套用本模板中给出的所有体例格式，以保证论文的顺利审阅、修改和排版，并请注意：</w:t>
      </w:r>
    </w:p>
    <w:p w14:paraId="2E56595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sz w:val="28"/>
          <w:szCs w:val="28"/>
        </w:rPr>
      </w:pPr>
      <w:r>
        <w:rPr>
          <w:sz w:val="28"/>
          <w:szCs w:val="28"/>
        </w:rPr>
        <w:t>1. 文件格式统一为 .docx</w:t>
      </w:r>
      <w:r>
        <w:rPr>
          <w:rFonts w:hint="eastAsia"/>
          <w:sz w:val="28"/>
          <w:szCs w:val="28"/>
        </w:rPr>
        <w:t>。</w:t>
      </w:r>
      <w:r>
        <w:rPr>
          <w:sz w:val="28"/>
          <w:szCs w:val="28"/>
        </w:rPr>
        <w:t>每幅插图都应提供独立的JPG文件，精度600 dpi</w:t>
      </w:r>
      <w:r>
        <w:rPr>
          <w:rFonts w:hint="eastAsia"/>
          <w:sz w:val="28"/>
          <w:szCs w:val="28"/>
        </w:rPr>
        <w:t>，</w:t>
      </w:r>
      <w:r>
        <w:rPr>
          <w:sz w:val="28"/>
          <w:szCs w:val="28"/>
        </w:rPr>
        <w:t>所有图文件一起打包后以附件形式</w:t>
      </w:r>
      <w:r>
        <w:rPr>
          <w:rFonts w:hint="eastAsia"/>
          <w:sz w:val="28"/>
          <w:szCs w:val="28"/>
          <w:lang w:val="en-US" w:eastAsia="zh-CN"/>
        </w:rPr>
        <w:t>发送邮件</w:t>
      </w:r>
      <w:r>
        <w:rPr>
          <w:sz w:val="28"/>
          <w:szCs w:val="28"/>
        </w:rPr>
        <w:t>。</w:t>
      </w:r>
    </w:p>
    <w:p w14:paraId="41AD38F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sz w:val="28"/>
          <w:szCs w:val="28"/>
        </w:rPr>
      </w:pPr>
      <w:r>
        <w:rPr>
          <w:sz w:val="28"/>
          <w:szCs w:val="28"/>
        </w:rPr>
        <w:t>2. 全文通栏排版。</w:t>
      </w:r>
    </w:p>
    <w:p w14:paraId="2D6E381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sz w:val="28"/>
          <w:szCs w:val="28"/>
        </w:rPr>
      </w:pPr>
      <w:r>
        <w:rPr>
          <w:sz w:val="28"/>
          <w:szCs w:val="28"/>
        </w:rPr>
        <w:t>3. 不留修改痕迹，必须为</w:t>
      </w:r>
      <w:r>
        <w:rPr>
          <w:rFonts w:hint="eastAsia"/>
          <w:sz w:val="28"/>
          <w:szCs w:val="28"/>
        </w:rPr>
        <w:t>“</w:t>
      </w:r>
      <w:r>
        <w:rPr>
          <w:sz w:val="28"/>
          <w:szCs w:val="28"/>
        </w:rPr>
        <w:t>修订后的最终状态</w:t>
      </w:r>
      <w:r>
        <w:rPr>
          <w:rFonts w:hint="eastAsia"/>
          <w:sz w:val="28"/>
          <w:szCs w:val="28"/>
        </w:rPr>
        <w:t>”</w:t>
      </w:r>
      <w:r>
        <w:rPr>
          <w:sz w:val="28"/>
          <w:szCs w:val="28"/>
        </w:rPr>
        <w:t>。</w:t>
      </w:r>
    </w:p>
    <w:p w14:paraId="2A1F1265">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b/>
          <w:sz w:val="28"/>
          <w:szCs w:val="28"/>
        </w:rPr>
      </w:pPr>
      <w:bookmarkStart w:id="0" w:name="OLE_LINK4"/>
      <w:bookmarkEnd w:id="0"/>
    </w:p>
    <w:p w14:paraId="337C4D9E">
      <w:pPr>
        <w:pStyle w:val="2"/>
        <w:keepNext w:val="0"/>
        <w:keepLines w:val="0"/>
        <w:pageBreakBefore w:val="0"/>
        <w:kinsoku/>
        <w:wordWrap/>
        <w:overflowPunct/>
        <w:topLinePunct w:val="0"/>
        <w:autoSpaceDE/>
        <w:autoSpaceDN/>
        <w:bidi w:val="0"/>
        <w:adjustRightInd w:val="0"/>
        <w:spacing w:line="360" w:lineRule="auto"/>
        <w:textAlignment w:val="auto"/>
        <w:rPr>
          <w:rFonts w:hint="default" w:eastAsiaTheme="minorEastAsia"/>
          <w:sz w:val="28"/>
          <w:szCs w:val="28"/>
          <w:lang w:val="en-US" w:eastAsia="zh-CN"/>
        </w:rPr>
      </w:pPr>
      <w:r>
        <w:rPr>
          <w:rFonts w:hint="eastAsia"/>
          <w:sz w:val="28"/>
          <w:szCs w:val="28"/>
        </w:rPr>
        <w:t>作者简介</w:t>
      </w:r>
      <w:r>
        <w:rPr>
          <w:rFonts w:hint="eastAsia"/>
          <w:sz w:val="28"/>
          <w:szCs w:val="28"/>
          <w:lang w:eastAsia="zh-CN"/>
        </w:rPr>
        <w:t>：</w:t>
      </w:r>
      <w:r>
        <w:rPr>
          <w:rFonts w:hint="eastAsia"/>
          <w:sz w:val="28"/>
          <w:szCs w:val="28"/>
          <w:lang w:val="en-US" w:eastAsia="zh-CN"/>
        </w:rPr>
        <w:t>XXXX</w:t>
      </w:r>
      <w:r>
        <w:rPr>
          <w:rFonts w:hint="eastAsia"/>
          <w:b/>
          <w:bCs/>
          <w:color w:val="FF0000"/>
          <w:sz w:val="28"/>
          <w:szCs w:val="28"/>
          <w:lang w:val="en-US" w:eastAsia="zh-CN"/>
        </w:rPr>
        <w:t>（姓名，学历，职称，研究方向）</w:t>
      </w:r>
    </w:p>
    <w:p w14:paraId="60898BA6">
      <w:pPr>
        <w:pStyle w:val="2"/>
        <w:keepNext w:val="0"/>
        <w:keepLines w:val="0"/>
        <w:pageBreakBefore w:val="0"/>
        <w:kinsoku/>
        <w:wordWrap/>
        <w:overflowPunct/>
        <w:topLinePunct w:val="0"/>
        <w:autoSpaceDE/>
        <w:autoSpaceDN/>
        <w:bidi w:val="0"/>
        <w:adjustRightInd w:val="0"/>
        <w:spacing w:line="360" w:lineRule="auto"/>
        <w:textAlignment w:val="auto"/>
        <w:rPr>
          <w:rFonts w:hint="eastAsia"/>
          <w:sz w:val="28"/>
          <w:szCs w:val="28"/>
          <w:lang w:eastAsia="zh-CN"/>
        </w:rPr>
      </w:pPr>
      <w:r>
        <w:rPr>
          <w:sz w:val="28"/>
          <w:szCs w:val="28"/>
        </w:rPr>
        <w:t>基金项目</w:t>
      </w:r>
      <w:r>
        <w:rPr>
          <w:rFonts w:hint="eastAsia"/>
          <w:sz w:val="28"/>
          <w:szCs w:val="28"/>
          <w:lang w:eastAsia="zh-CN"/>
        </w:rPr>
        <w:t>：</w:t>
      </w:r>
      <w:r>
        <w:rPr>
          <w:rFonts w:hint="eastAsia"/>
          <w:sz w:val="28"/>
          <w:szCs w:val="28"/>
        </w:rPr>
        <w:t xml:space="preserve"> 国家自然科学基金项目</w:t>
      </w:r>
      <w:r>
        <w:rPr>
          <w:rFonts w:hint="eastAsia"/>
          <w:sz w:val="28"/>
          <w:szCs w:val="28"/>
          <w:lang w:eastAsia="zh-CN"/>
        </w:rPr>
        <w:t>“</w:t>
      </w:r>
      <w:r>
        <w:rPr>
          <w:rFonts w:hint="eastAsia"/>
          <w:sz w:val="28"/>
          <w:szCs w:val="28"/>
          <w:lang w:val="en-US" w:eastAsia="zh-CN"/>
        </w:rPr>
        <w:t>XXXXX</w:t>
      </w:r>
      <w:r>
        <w:rPr>
          <w:rFonts w:hint="eastAsia"/>
          <w:sz w:val="28"/>
          <w:szCs w:val="28"/>
          <w:lang w:eastAsia="zh-CN"/>
        </w:rPr>
        <w:t>”（</w:t>
      </w:r>
      <w:r>
        <w:rPr>
          <w:rFonts w:hint="eastAsia"/>
          <w:sz w:val="28"/>
          <w:szCs w:val="28"/>
          <w:lang w:val="en-US" w:eastAsia="zh-CN"/>
        </w:rPr>
        <w:t>项目批准号：XXXXX</w:t>
      </w:r>
      <w:r>
        <w:rPr>
          <w:rFonts w:hint="eastAsia"/>
          <w:sz w:val="28"/>
          <w:szCs w:val="28"/>
          <w:lang w:eastAsia="zh-CN"/>
        </w:rPr>
        <w:t>）</w:t>
      </w:r>
      <w:r>
        <w:rPr>
          <w:rFonts w:hint="eastAsia" w:ascii="宋体" w:hAnsi="宋体" w:eastAsia="宋体" w:cs="宋体"/>
          <w:sz w:val="28"/>
          <w:szCs w:val="28"/>
          <w:lang w:val="en-US" w:eastAsia="zh-CN"/>
        </w:rPr>
        <w:t>；</w:t>
      </w:r>
      <w:r>
        <w:rPr>
          <w:rFonts w:hint="eastAsia"/>
          <w:sz w:val="28"/>
          <w:szCs w:val="28"/>
        </w:rPr>
        <w:t>教育部人文社会科学研究青年基金项目</w:t>
      </w:r>
      <w:r>
        <w:rPr>
          <w:rFonts w:hint="eastAsia"/>
          <w:sz w:val="28"/>
          <w:szCs w:val="28"/>
          <w:lang w:eastAsia="zh-CN"/>
        </w:rPr>
        <w:t>“</w:t>
      </w:r>
      <w:r>
        <w:rPr>
          <w:rFonts w:hint="eastAsia"/>
          <w:sz w:val="28"/>
          <w:szCs w:val="28"/>
          <w:lang w:val="en-US" w:eastAsia="zh-CN"/>
        </w:rPr>
        <w:t>XXXXX</w:t>
      </w:r>
      <w:r>
        <w:rPr>
          <w:rFonts w:hint="eastAsia"/>
          <w:sz w:val="28"/>
          <w:szCs w:val="28"/>
          <w:lang w:eastAsia="zh-CN"/>
        </w:rPr>
        <w:t>”（</w:t>
      </w:r>
      <w:r>
        <w:rPr>
          <w:rFonts w:hint="eastAsia"/>
          <w:sz w:val="28"/>
          <w:szCs w:val="28"/>
          <w:lang w:val="en-US" w:eastAsia="zh-CN"/>
        </w:rPr>
        <w:t>项目批准号：XXXXX</w:t>
      </w:r>
      <w:r>
        <w:rPr>
          <w:rFonts w:hint="eastAsia"/>
          <w:sz w:val="28"/>
          <w:szCs w:val="28"/>
          <w:lang w:eastAsia="zh-CN"/>
        </w:rPr>
        <w:t>）</w:t>
      </w:r>
    </w:p>
    <w:p w14:paraId="7E450A9D">
      <w:pPr>
        <w:pStyle w:val="2"/>
        <w:keepNext w:val="0"/>
        <w:keepLines w:val="0"/>
        <w:pageBreakBefore w:val="0"/>
        <w:kinsoku/>
        <w:wordWrap/>
        <w:overflowPunct/>
        <w:topLinePunct w:val="0"/>
        <w:autoSpaceDE/>
        <w:autoSpaceDN/>
        <w:bidi w:val="0"/>
        <w:adjustRightInd w:val="0"/>
        <w:spacing w:line="360" w:lineRule="auto"/>
        <w:textAlignment w:val="auto"/>
        <w:rPr>
          <w:rFonts w:hint="eastAsia"/>
          <w:sz w:val="28"/>
          <w:szCs w:val="28"/>
          <w:lang w:eastAsia="zh-CN"/>
        </w:rPr>
      </w:pPr>
      <w:r>
        <w:rPr>
          <w:sz w:val="28"/>
          <w:szCs w:val="28"/>
        </w:rPr>
        <w:t>*通信</w:t>
      </w:r>
      <w:r>
        <w:rPr>
          <w:rFonts w:hint="eastAsia"/>
          <w:sz w:val="28"/>
          <w:szCs w:val="28"/>
          <w:lang w:val="en-US" w:eastAsia="zh-CN"/>
        </w:rPr>
        <w:t>作者</w:t>
      </w:r>
      <w:r>
        <w:rPr>
          <w:rFonts w:hint="eastAsia"/>
          <w:sz w:val="28"/>
          <w:szCs w:val="28"/>
          <w:lang w:eastAsia="zh-CN"/>
        </w:rPr>
        <w:t>：</w:t>
      </w:r>
      <w:r>
        <w:rPr>
          <w:rFonts w:hint="eastAsia"/>
          <w:sz w:val="28"/>
          <w:szCs w:val="28"/>
          <w:lang w:val="en-US" w:eastAsia="zh-CN"/>
        </w:rPr>
        <w:t>姓名，学历，职称；研究方向；</w:t>
      </w:r>
      <w:r>
        <w:rPr>
          <w:sz w:val="28"/>
          <w:szCs w:val="28"/>
        </w:rPr>
        <w:t>E-mail：</w:t>
      </w:r>
      <w:r>
        <w:rPr>
          <w:rFonts w:hint="eastAsia"/>
          <w:sz w:val="28"/>
          <w:szCs w:val="28"/>
          <w:lang w:val="en-US" w:eastAsia="zh-CN"/>
        </w:rPr>
        <w:t>XXXXXXX</w:t>
      </w:r>
      <w:r>
        <w:rPr>
          <w:sz w:val="28"/>
          <w:szCs w:val="28"/>
        </w:rPr>
        <w:t>@</w:t>
      </w:r>
      <w:r>
        <w:rPr>
          <w:rFonts w:hint="eastAsia"/>
          <w:sz w:val="28"/>
          <w:szCs w:val="28"/>
          <w:lang w:val="en-US" w:eastAsia="zh-CN"/>
        </w:rPr>
        <w:t>XXX</w:t>
      </w:r>
      <w:r>
        <w:rPr>
          <w:sz w:val="28"/>
          <w:szCs w:val="28"/>
        </w:rPr>
        <w:t>.edu.cn</w:t>
      </w:r>
    </w:p>
    <w:p w14:paraId="0A747753">
      <w:pPr>
        <w:pStyle w:val="2"/>
        <w:keepNext w:val="0"/>
        <w:keepLines w:val="0"/>
        <w:pageBreakBefore w:val="0"/>
        <w:kinsoku/>
        <w:wordWrap/>
        <w:overflowPunct/>
        <w:topLinePunct w:val="0"/>
        <w:autoSpaceDE/>
        <w:autoSpaceDN/>
        <w:bidi w:val="0"/>
        <w:adjustRightInd w:val="0"/>
        <w:spacing w:line="360" w:lineRule="auto"/>
        <w:textAlignment w:val="auto"/>
        <w:rPr>
          <w:b/>
          <w:color w:val="FF0000"/>
          <w:sz w:val="28"/>
          <w:szCs w:val="28"/>
        </w:rPr>
      </w:pPr>
      <w:r>
        <w:rPr>
          <w:sz w:val="28"/>
          <w:szCs w:val="28"/>
        </w:rPr>
        <w:t>收稿日期：</w:t>
      </w:r>
      <w:r>
        <w:rPr>
          <w:b/>
          <w:color w:val="FF0000"/>
          <w:sz w:val="28"/>
          <w:szCs w:val="28"/>
        </w:rPr>
        <w:t>此处请留空</w:t>
      </w:r>
    </w:p>
    <w:p w14:paraId="2B713962">
      <w:pPr>
        <w:keepNext w:val="0"/>
        <w:keepLines w:val="0"/>
        <w:pageBreakBefore w:val="0"/>
        <w:kinsoku/>
        <w:wordWrap/>
        <w:overflowPunct/>
        <w:topLinePunct w:val="0"/>
        <w:autoSpaceDE/>
        <w:autoSpaceDN/>
        <w:bidi w:val="0"/>
        <w:adjustRightInd w:val="0"/>
        <w:snapToGrid w:val="0"/>
        <w:spacing w:line="360" w:lineRule="auto"/>
        <w:jc w:val="both"/>
        <w:textAlignment w:val="auto"/>
        <w:rPr>
          <w:b/>
          <w:sz w:val="28"/>
          <w:szCs w:val="28"/>
        </w:rPr>
      </w:pPr>
    </w:p>
    <w:p w14:paraId="7CB1783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b/>
          <w:sz w:val="28"/>
          <w:szCs w:val="28"/>
        </w:rPr>
      </w:pPr>
      <w:r>
        <w:rPr>
          <w:rFonts w:hint="eastAsia"/>
          <w:b/>
          <w:sz w:val="28"/>
          <w:szCs w:val="28"/>
          <w:lang w:val="en-US" w:eastAsia="zh-CN"/>
        </w:rPr>
        <w:t>XXXX</w:t>
      </w:r>
      <w:r>
        <w:rPr>
          <w:rFonts w:hint="eastAsia"/>
          <w:b/>
          <w:sz w:val="28"/>
          <w:szCs w:val="28"/>
        </w:rPr>
        <w:t>学视角下</w:t>
      </w:r>
      <w:r>
        <w:rPr>
          <w:rFonts w:hint="eastAsia"/>
          <w:b/>
          <w:sz w:val="28"/>
          <w:szCs w:val="28"/>
          <w:lang w:val="en-US" w:eastAsia="zh-CN"/>
        </w:rPr>
        <w:t>国内</w:t>
      </w:r>
      <w:r>
        <w:rPr>
          <w:rFonts w:hint="eastAsia"/>
          <w:b/>
          <w:sz w:val="28"/>
          <w:szCs w:val="28"/>
        </w:rPr>
        <w:t>外</w:t>
      </w:r>
      <w:r>
        <w:rPr>
          <w:rFonts w:hint="eastAsia"/>
          <w:b/>
          <w:sz w:val="28"/>
          <w:szCs w:val="28"/>
          <w:lang w:val="en-US" w:eastAsia="zh-CN"/>
        </w:rPr>
        <w:t>XXXXXX</w:t>
      </w:r>
      <w:r>
        <w:rPr>
          <w:rFonts w:hint="eastAsia"/>
          <w:b/>
          <w:sz w:val="28"/>
          <w:szCs w:val="28"/>
        </w:rPr>
        <w:t>的研究前沿与比较</w:t>
      </w:r>
    </w:p>
    <w:p w14:paraId="528E2A7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color w:val="000000"/>
          <w:sz w:val="28"/>
          <w:szCs w:val="28"/>
        </w:rPr>
      </w:pPr>
      <w:r>
        <w:rPr>
          <w:rFonts w:hint="eastAsia"/>
          <w:color w:val="000000"/>
          <w:sz w:val="28"/>
          <w:szCs w:val="28"/>
        </w:rPr>
        <w:t>杨</w:t>
      </w:r>
      <w:r>
        <w:rPr>
          <w:rFonts w:hint="eastAsia"/>
          <w:color w:val="000000"/>
          <w:sz w:val="28"/>
          <w:szCs w:val="28"/>
          <w:lang w:val="en-US" w:eastAsia="zh-CN"/>
        </w:rPr>
        <w:t>XXXX</w:t>
      </w:r>
      <w:r>
        <w:rPr>
          <w:rFonts w:hint="eastAsia"/>
          <w:color w:val="000000"/>
          <w:sz w:val="28"/>
          <w:szCs w:val="28"/>
          <w:vertAlign w:val="superscript"/>
          <w:lang w:val="en-US" w:eastAsia="zh-CN"/>
        </w:rPr>
        <w:t>1</w:t>
      </w:r>
      <w:r>
        <w:rPr>
          <w:rFonts w:hint="eastAsia"/>
          <w:color w:val="000000"/>
          <w:sz w:val="28"/>
          <w:szCs w:val="28"/>
        </w:rPr>
        <w:t>，孙</w:t>
      </w:r>
      <w:r>
        <w:rPr>
          <w:rFonts w:hint="eastAsia"/>
          <w:color w:val="000000"/>
          <w:sz w:val="28"/>
          <w:szCs w:val="28"/>
          <w:lang w:val="en-US" w:eastAsia="zh-CN"/>
        </w:rPr>
        <w:t>XXXX</w:t>
      </w:r>
      <w:r>
        <w:rPr>
          <w:rFonts w:hint="eastAsia"/>
          <w:color w:val="000000"/>
          <w:sz w:val="28"/>
          <w:szCs w:val="28"/>
          <w:vertAlign w:val="superscript"/>
          <w:lang w:val="en-US" w:eastAsia="zh-CN"/>
        </w:rPr>
        <w:t>1</w:t>
      </w:r>
      <w:r>
        <w:rPr>
          <w:rFonts w:hint="eastAsia"/>
          <w:color w:val="000000"/>
          <w:sz w:val="28"/>
          <w:szCs w:val="28"/>
        </w:rPr>
        <w:t>，陆</w:t>
      </w:r>
      <w:r>
        <w:rPr>
          <w:rFonts w:hint="eastAsia"/>
          <w:color w:val="000000"/>
          <w:sz w:val="28"/>
          <w:szCs w:val="28"/>
          <w:lang w:val="en-US" w:eastAsia="zh-CN"/>
        </w:rPr>
        <w:t>XXXX</w:t>
      </w:r>
      <w:r>
        <w:rPr>
          <w:rFonts w:hint="eastAsia"/>
          <w:color w:val="000000"/>
          <w:sz w:val="28"/>
          <w:szCs w:val="28"/>
          <w:vertAlign w:val="superscript"/>
          <w:lang w:val="en-US" w:eastAsia="zh-CN"/>
        </w:rPr>
        <w:t>2</w:t>
      </w:r>
      <w:r>
        <w:rPr>
          <w:rFonts w:hint="eastAsia"/>
          <w:color w:val="000000"/>
          <w:sz w:val="28"/>
          <w:szCs w:val="28"/>
        </w:rPr>
        <w:t>，</w:t>
      </w:r>
      <w:r>
        <w:rPr>
          <w:rFonts w:hint="eastAsia"/>
          <w:color w:val="4874CB" w:themeColor="accent1"/>
          <w:sz w:val="28"/>
          <w:szCs w:val="28"/>
          <w14:textFill>
            <w14:solidFill>
              <w14:schemeClr w14:val="accent1"/>
            </w14:solidFill>
          </w14:textFill>
        </w:rPr>
        <w:t>杨</w:t>
      </w:r>
      <w:r>
        <w:rPr>
          <w:rFonts w:hint="eastAsia"/>
          <w:color w:val="4874CB" w:themeColor="accent1"/>
          <w:sz w:val="28"/>
          <w:szCs w:val="28"/>
          <w:lang w:val="en-US" w:eastAsia="zh-CN"/>
          <w14:textFill>
            <w14:solidFill>
              <w14:schemeClr w14:val="accent1"/>
            </w14:solidFill>
          </w14:textFill>
        </w:rPr>
        <w:t>XXXX</w:t>
      </w:r>
      <w:r>
        <w:rPr>
          <w:rFonts w:hint="eastAsia"/>
          <w:color w:val="4874CB" w:themeColor="accent1"/>
          <w:sz w:val="28"/>
          <w:szCs w:val="28"/>
          <w:vertAlign w:val="superscript"/>
          <w:lang w:val="en-US" w:eastAsia="zh-CN"/>
          <w14:textFill>
            <w14:solidFill>
              <w14:schemeClr w14:val="accent1"/>
            </w14:solidFill>
          </w14:textFill>
        </w:rPr>
        <w:t>3</w:t>
      </w:r>
      <w:r>
        <w:rPr>
          <w:rFonts w:hint="eastAsia"/>
          <w:color w:val="4874CB" w:themeColor="accent1"/>
          <w:sz w:val="28"/>
          <w:szCs w:val="28"/>
          <w:lang w:val="en-US" w:eastAsia="zh-CN"/>
          <w14:textFill>
            <w14:solidFill>
              <w14:schemeClr w14:val="accent1"/>
            </w14:solidFill>
          </w14:textFill>
        </w:rPr>
        <w:t>*</w:t>
      </w:r>
      <w:r>
        <w:rPr>
          <w:b/>
          <w:color w:val="FF0000"/>
          <w:sz w:val="28"/>
          <w:szCs w:val="28"/>
        </w:rPr>
        <w:t>(*指通信联系人)</w:t>
      </w:r>
    </w:p>
    <w:p w14:paraId="3578FE6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color w:val="000000"/>
          <w:sz w:val="28"/>
          <w:szCs w:val="28"/>
          <w:lang w:eastAsia="zh-CN"/>
        </w:rPr>
      </w:pPr>
      <w:r>
        <w:rPr>
          <w:rFonts w:hint="eastAsia"/>
          <w:color w:val="000000"/>
          <w:sz w:val="28"/>
          <w:szCs w:val="28"/>
          <w:lang w:val="en-US" w:eastAsia="zh-CN"/>
        </w:rPr>
        <w:t>（1.XXXX</w:t>
      </w:r>
      <w:r>
        <w:rPr>
          <w:rFonts w:hint="eastAsia"/>
          <w:color w:val="000000"/>
          <w:sz w:val="28"/>
          <w:szCs w:val="28"/>
          <w:lang w:eastAsia="zh-CN"/>
        </w:rPr>
        <w:t>大学</w:t>
      </w:r>
      <w:r>
        <w:rPr>
          <w:rFonts w:hint="eastAsia"/>
          <w:color w:val="000000"/>
          <w:sz w:val="28"/>
          <w:szCs w:val="28"/>
          <w:lang w:val="en-US" w:eastAsia="zh-CN"/>
        </w:rPr>
        <w:t>XXXX</w:t>
      </w:r>
      <w:r>
        <w:rPr>
          <w:rFonts w:hint="eastAsia"/>
          <w:color w:val="000000"/>
          <w:sz w:val="28"/>
          <w:szCs w:val="28"/>
          <w:lang w:eastAsia="zh-CN"/>
        </w:rPr>
        <w:t>学院,</w:t>
      </w:r>
      <w:r>
        <w:rPr>
          <w:rFonts w:hint="eastAsia"/>
          <w:color w:val="000000"/>
          <w:sz w:val="28"/>
          <w:szCs w:val="28"/>
          <w:lang w:val="en-US" w:eastAsia="zh-CN"/>
        </w:rPr>
        <w:t>XXXX</w:t>
      </w:r>
      <w:r>
        <w:rPr>
          <w:rFonts w:hint="eastAsia"/>
          <w:color w:val="000000"/>
          <w:sz w:val="28"/>
          <w:szCs w:val="28"/>
          <w:lang w:eastAsia="zh-CN"/>
        </w:rPr>
        <w:t>大学</w:t>
      </w:r>
      <w:r>
        <w:rPr>
          <w:rFonts w:hint="eastAsia"/>
          <w:color w:val="000000"/>
          <w:sz w:val="28"/>
          <w:szCs w:val="28"/>
          <w:lang w:val="en-US" w:eastAsia="zh-CN"/>
        </w:rPr>
        <w:t>XXXXXX</w:t>
      </w:r>
      <w:r>
        <w:rPr>
          <w:rFonts w:hint="eastAsia"/>
          <w:color w:val="000000"/>
          <w:sz w:val="28"/>
          <w:szCs w:val="28"/>
          <w:lang w:eastAsia="zh-CN"/>
        </w:rPr>
        <w:t>研究站，</w:t>
      </w:r>
      <w:r>
        <w:rPr>
          <w:rFonts w:hint="eastAsia"/>
          <w:color w:val="000000"/>
          <w:sz w:val="28"/>
          <w:szCs w:val="28"/>
          <w:lang w:val="en-US" w:eastAsia="zh-CN"/>
        </w:rPr>
        <w:t>2.XXXX</w:t>
      </w:r>
      <w:r>
        <w:rPr>
          <w:rFonts w:hint="eastAsia"/>
          <w:color w:val="000000"/>
          <w:sz w:val="28"/>
          <w:szCs w:val="28"/>
          <w:lang w:eastAsia="zh-CN"/>
        </w:rPr>
        <w:t>大学</w:t>
      </w:r>
      <w:r>
        <w:rPr>
          <w:rFonts w:hint="eastAsia"/>
          <w:color w:val="000000"/>
          <w:sz w:val="28"/>
          <w:szCs w:val="28"/>
          <w:lang w:val="en-US" w:eastAsia="zh-CN"/>
        </w:rPr>
        <w:t>XXXXXXXXX</w:t>
      </w:r>
      <w:r>
        <w:rPr>
          <w:rFonts w:hint="eastAsia"/>
          <w:color w:val="000000"/>
          <w:sz w:val="28"/>
          <w:szCs w:val="28"/>
          <w:lang w:eastAsia="zh-CN"/>
        </w:rPr>
        <w:t>实验室，</w:t>
      </w:r>
      <w:r>
        <w:rPr>
          <w:rFonts w:hint="eastAsia"/>
          <w:color w:val="000000"/>
          <w:sz w:val="28"/>
          <w:szCs w:val="28"/>
          <w:lang w:val="en-US" w:eastAsia="zh-CN"/>
        </w:rPr>
        <w:t>3.XXX</w:t>
      </w:r>
      <w:r>
        <w:rPr>
          <w:rFonts w:hint="eastAsia"/>
          <w:color w:val="000000"/>
          <w:sz w:val="28"/>
          <w:szCs w:val="28"/>
          <w:lang w:eastAsia="zh-CN"/>
        </w:rPr>
        <w:t>大学</w:t>
      </w:r>
      <w:r>
        <w:rPr>
          <w:rFonts w:hint="eastAsia"/>
          <w:color w:val="000000"/>
          <w:sz w:val="28"/>
          <w:szCs w:val="28"/>
          <w:lang w:val="en-US" w:eastAsia="zh-CN"/>
        </w:rPr>
        <w:t>XXXXX</w:t>
      </w:r>
      <w:r>
        <w:rPr>
          <w:rFonts w:hint="eastAsia"/>
          <w:color w:val="000000"/>
          <w:sz w:val="28"/>
          <w:szCs w:val="28"/>
          <w:lang w:eastAsia="zh-CN"/>
        </w:rPr>
        <w:t>实验室）</w:t>
      </w:r>
    </w:p>
    <w:p w14:paraId="0F52ADE5">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eastAsiaTheme="minorEastAsia"/>
          <w:sz w:val="28"/>
          <w:szCs w:val="28"/>
          <w:lang w:eastAsia="zh-CN"/>
        </w:rPr>
      </w:pPr>
      <w:r>
        <w:rPr>
          <w:b/>
          <w:bCs w:val="0"/>
          <w:sz w:val="28"/>
          <w:szCs w:val="28"/>
        </w:rPr>
        <w:t>摘要</w:t>
      </w:r>
      <w:r>
        <w:rPr>
          <w:bCs/>
          <w:sz w:val="28"/>
          <w:szCs w:val="28"/>
        </w:rPr>
        <w:t>：</w:t>
      </w:r>
      <w:r>
        <w:rPr>
          <w:rFonts w:hint="eastAsia"/>
          <w:sz w:val="28"/>
          <w:szCs w:val="28"/>
        </w:rPr>
        <w:t>随着数字技术的不断发展及其在乡村生产生活中的应用，“数字乡村”已成为地理学研究的热点之一。</w:t>
      </w:r>
      <w:r>
        <w:rPr>
          <w:rFonts w:hint="eastAsia"/>
          <w:sz w:val="28"/>
          <w:szCs w:val="28"/>
          <w:lang w:val="en-US" w:eastAsia="zh-CN"/>
        </w:rPr>
        <w:t>XXXXXXXXXXXXX</w:t>
      </w:r>
      <w:r>
        <w:rPr>
          <w:rFonts w:hint="eastAsia"/>
          <w:sz w:val="28"/>
          <w:szCs w:val="28"/>
        </w:rPr>
        <w:t>进行总结分析的基础上提出了数字乡村的定义和内涵，</w:t>
      </w:r>
      <w:r>
        <w:rPr>
          <w:rFonts w:hint="eastAsia"/>
          <w:sz w:val="28"/>
          <w:szCs w:val="28"/>
          <w:lang w:eastAsia="zh-CN"/>
        </w:rPr>
        <w:t>……</w:t>
      </w:r>
    </w:p>
    <w:p w14:paraId="659D9AEA">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b/>
          <w:color w:val="FF0000"/>
          <w:sz w:val="28"/>
          <w:szCs w:val="28"/>
        </w:rPr>
      </w:pPr>
      <w:r>
        <w:rPr>
          <w:rFonts w:hint="eastAsia"/>
          <w:b/>
          <w:color w:val="FF0000"/>
          <w:sz w:val="28"/>
          <w:szCs w:val="28"/>
          <w:lang w:eastAsia="zh-CN"/>
        </w:rPr>
        <w:t>（</w:t>
      </w:r>
      <w:r>
        <w:rPr>
          <w:rFonts w:hint="eastAsia"/>
          <w:b/>
          <w:color w:val="FF0000"/>
          <w:sz w:val="28"/>
          <w:szCs w:val="28"/>
          <w:lang w:val="en-US" w:eastAsia="zh-CN"/>
        </w:rPr>
        <w:t>1</w:t>
      </w:r>
      <w:r>
        <w:rPr>
          <w:rFonts w:hint="eastAsia"/>
          <w:b/>
          <w:color w:val="FF0000"/>
          <w:sz w:val="28"/>
          <w:szCs w:val="28"/>
          <w:lang w:eastAsia="zh-CN"/>
        </w:rPr>
        <w:t>）</w:t>
      </w:r>
      <w:r>
        <w:rPr>
          <w:b/>
          <w:color w:val="FF0000"/>
          <w:sz w:val="28"/>
          <w:szCs w:val="28"/>
        </w:rPr>
        <w:t>摘要中首次出现的缩写，应给出全称。</w:t>
      </w:r>
    </w:p>
    <w:p w14:paraId="4670BABB">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sz w:val="28"/>
          <w:szCs w:val="28"/>
        </w:rPr>
      </w:pPr>
      <w:r>
        <w:rPr>
          <w:rFonts w:hint="eastAsia"/>
          <w:b/>
          <w:color w:val="FF0000"/>
          <w:sz w:val="28"/>
          <w:szCs w:val="28"/>
          <w:lang w:eastAsia="zh-CN"/>
        </w:rPr>
        <w:t>（</w:t>
      </w:r>
      <w:r>
        <w:rPr>
          <w:rFonts w:hint="eastAsia"/>
          <w:b/>
          <w:color w:val="FF0000"/>
          <w:sz w:val="28"/>
          <w:szCs w:val="28"/>
          <w:lang w:val="en-US" w:eastAsia="zh-CN"/>
        </w:rPr>
        <w:t>2</w:t>
      </w:r>
      <w:r>
        <w:rPr>
          <w:rFonts w:hint="eastAsia"/>
          <w:b/>
          <w:color w:val="FF0000"/>
          <w:sz w:val="28"/>
          <w:szCs w:val="28"/>
          <w:lang w:eastAsia="zh-CN"/>
        </w:rPr>
        <w:t>）</w:t>
      </w:r>
      <w:r>
        <w:rPr>
          <w:b/>
          <w:color w:val="FF0000"/>
          <w:sz w:val="28"/>
          <w:szCs w:val="28"/>
        </w:rPr>
        <w:t>中文摘要300~400字，不使用图表、公式，不引用文献。</w:t>
      </w:r>
    </w:p>
    <w:p w14:paraId="6DB8634F">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bCs/>
          <w:sz w:val="28"/>
          <w:szCs w:val="28"/>
        </w:rPr>
      </w:pPr>
      <w:r>
        <w:rPr>
          <w:b/>
          <w:bCs w:val="0"/>
          <w:sz w:val="28"/>
          <w:szCs w:val="28"/>
        </w:rPr>
        <w:t>关键词</w:t>
      </w:r>
      <w:r>
        <w:rPr>
          <w:b w:val="0"/>
          <w:bCs/>
          <w:sz w:val="28"/>
          <w:szCs w:val="28"/>
        </w:rPr>
        <w:t>：</w:t>
      </w:r>
      <w:r>
        <w:rPr>
          <w:rFonts w:hint="eastAsia"/>
          <w:bCs/>
          <w:sz w:val="28"/>
          <w:szCs w:val="28"/>
        </w:rPr>
        <w:t>数字乡村</w:t>
      </w:r>
      <w:r>
        <w:rPr>
          <w:rFonts w:hint="eastAsia"/>
          <w:bCs/>
          <w:sz w:val="28"/>
          <w:szCs w:val="28"/>
          <w:lang w:val="en-US" w:eastAsia="zh-CN"/>
        </w:rPr>
        <w:t>；XXXXXX</w:t>
      </w:r>
      <w:r>
        <w:rPr>
          <w:rFonts w:hint="eastAsia"/>
          <w:bCs/>
          <w:sz w:val="28"/>
          <w:szCs w:val="28"/>
          <w:lang w:eastAsia="zh-CN"/>
        </w:rPr>
        <w:t>；</w:t>
      </w:r>
      <w:r>
        <w:rPr>
          <w:rFonts w:hint="eastAsia"/>
          <w:bCs/>
          <w:sz w:val="28"/>
          <w:szCs w:val="28"/>
          <w:lang w:val="en-US" w:eastAsia="zh-CN"/>
        </w:rPr>
        <w:t>XXXXXXXX</w:t>
      </w:r>
      <w:r>
        <w:rPr>
          <w:rFonts w:hint="eastAsia"/>
          <w:bCs/>
          <w:sz w:val="28"/>
          <w:szCs w:val="28"/>
          <w:lang w:eastAsia="zh-CN"/>
        </w:rPr>
        <w:t>；</w:t>
      </w:r>
      <w:r>
        <w:rPr>
          <w:rFonts w:hint="eastAsia"/>
          <w:bCs/>
          <w:sz w:val="28"/>
          <w:szCs w:val="28"/>
          <w:lang w:val="en-US" w:eastAsia="zh-CN"/>
        </w:rPr>
        <w:t>XXXXXXXX</w:t>
      </w:r>
      <w:r>
        <w:rPr>
          <w:rFonts w:hint="eastAsia"/>
          <w:bCs/>
          <w:sz w:val="28"/>
          <w:szCs w:val="28"/>
          <w:lang w:eastAsia="zh-CN"/>
        </w:rPr>
        <w:t>；</w:t>
      </w:r>
      <w:r>
        <w:rPr>
          <w:rFonts w:hint="eastAsia"/>
          <w:bCs/>
          <w:sz w:val="28"/>
          <w:szCs w:val="28"/>
          <w:lang w:val="en-US" w:eastAsia="zh-CN"/>
        </w:rPr>
        <w:t>XXXXXXXX</w:t>
      </w:r>
      <w:r>
        <w:rPr>
          <w:rFonts w:hint="eastAsia"/>
          <w:bCs/>
          <w:sz w:val="28"/>
          <w:szCs w:val="28"/>
          <w:lang w:eastAsia="zh-CN"/>
        </w:rPr>
        <w:t>；</w:t>
      </w:r>
      <w:r>
        <w:rPr>
          <w:rFonts w:hint="eastAsia"/>
          <w:bCs/>
          <w:sz w:val="28"/>
          <w:szCs w:val="28"/>
          <w:lang w:val="en-US" w:eastAsia="zh-CN"/>
        </w:rPr>
        <w:t>XXXXXXXX</w:t>
      </w:r>
      <w:r>
        <w:rPr>
          <w:bCs/>
          <w:sz w:val="28"/>
          <w:szCs w:val="28"/>
        </w:rPr>
        <w:t xml:space="preserve"> </w:t>
      </w:r>
      <w:r>
        <w:rPr>
          <w:b/>
          <w:color w:val="FF0000"/>
          <w:sz w:val="28"/>
          <w:szCs w:val="28"/>
        </w:rPr>
        <w:t>(关键词4~8个)</w:t>
      </w:r>
    </w:p>
    <w:p w14:paraId="55C6C38F">
      <w:pPr>
        <w:keepNext w:val="0"/>
        <w:keepLines w:val="0"/>
        <w:pageBreakBefore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sz w:val="28"/>
          <w:szCs w:val="28"/>
        </w:rPr>
      </w:pPr>
      <w:r>
        <w:rPr>
          <w:b/>
          <w:bCs w:val="0"/>
          <w:sz w:val="28"/>
          <w:szCs w:val="28"/>
        </w:rPr>
        <w:t>中图分类号：</w:t>
      </w:r>
      <w:r>
        <w:rPr>
          <w:rFonts w:hint="eastAsia" w:ascii="宋体" w:hAnsi="宋体" w:eastAsia="宋体" w:cs="宋体"/>
          <w:b/>
          <w:bCs w:val="0"/>
          <w:sz w:val="28"/>
          <w:szCs w:val="28"/>
        </w:rPr>
        <w:t>D422.6</w:t>
      </w:r>
      <w:r>
        <w:rPr>
          <w:sz w:val="28"/>
          <w:szCs w:val="28"/>
        </w:rPr>
        <w:t xml:space="preserve"> </w:t>
      </w:r>
      <w:r>
        <w:rPr>
          <w:rFonts w:hint="eastAsia"/>
          <w:b/>
          <w:color w:val="FF0000"/>
          <w:sz w:val="28"/>
          <w:szCs w:val="28"/>
          <w:lang w:eastAsia="zh-CN"/>
        </w:rPr>
        <w:t>（</w:t>
      </w:r>
      <w:r>
        <w:rPr>
          <w:b/>
          <w:color w:val="FF0000"/>
          <w:sz w:val="28"/>
          <w:szCs w:val="28"/>
        </w:rPr>
        <w:t>此为示例</w:t>
      </w:r>
      <w:r>
        <w:rPr>
          <w:rFonts w:hint="eastAsia"/>
          <w:b/>
          <w:color w:val="FF0000"/>
          <w:sz w:val="28"/>
          <w:szCs w:val="28"/>
          <w:lang w:eastAsia="zh-CN"/>
        </w:rPr>
        <w:t>）</w:t>
      </w:r>
      <w:r>
        <w:rPr>
          <w:b/>
          <w:sz w:val="28"/>
          <w:szCs w:val="28"/>
        </w:rPr>
        <w:t xml:space="preserve">           文献标识码：</w:t>
      </w:r>
      <w:r>
        <w:rPr>
          <w:rFonts w:hint="eastAsia" w:ascii="宋体" w:hAnsi="宋体" w:eastAsia="宋体" w:cs="宋体"/>
          <w:b/>
          <w:sz w:val="28"/>
          <w:szCs w:val="28"/>
        </w:rPr>
        <w:t>A</w:t>
      </w:r>
    </w:p>
    <w:p w14:paraId="023E6FCF">
      <w:pPr>
        <w:keepNext w:val="0"/>
        <w:keepLines w:val="0"/>
        <w:pageBreakBefore w:val="0"/>
        <w:widowControl w:val="0"/>
        <w:kinsoku/>
        <w:wordWrap/>
        <w:overflowPunct/>
        <w:topLinePunct w:val="0"/>
        <w:autoSpaceDE/>
        <w:autoSpaceDN/>
        <w:bidi w:val="0"/>
        <w:adjustRightInd w:val="0"/>
        <w:snapToGrid w:val="0"/>
        <w:spacing w:line="360" w:lineRule="auto"/>
        <w:textAlignment w:val="auto"/>
        <w:rPr>
          <w:sz w:val="28"/>
          <w:szCs w:val="28"/>
        </w:rPr>
      </w:pPr>
    </w:p>
    <w:p w14:paraId="54BFB20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eastAsia"/>
          <w:sz w:val="28"/>
          <w:szCs w:val="28"/>
          <w:lang w:eastAsia="zh-CN"/>
        </w:rPr>
      </w:pPr>
      <w:r>
        <w:rPr>
          <w:rFonts w:hint="eastAsia"/>
          <w:sz w:val="28"/>
          <w:szCs w:val="28"/>
        </w:rPr>
        <w:t>近年来，随着云计算、人工智能、物联网、区块链等现代信息科技的不断创新，数字技术蓬勃发展并不断向乡村扩展，为乡村发展注入了新动能。“数字乡村”</w:t>
      </w:r>
      <w:r>
        <w:rPr>
          <w:rStyle w:val="8"/>
          <w:rFonts w:hint="eastAsia"/>
          <w:sz w:val="28"/>
          <w:szCs w:val="28"/>
          <w:highlight w:val="red"/>
        </w:rPr>
        <w:footnoteReference w:id="0"/>
      </w:r>
      <w:r>
        <w:rPr>
          <w:rFonts w:hint="eastAsia"/>
          <w:sz w:val="28"/>
          <w:szCs w:val="28"/>
        </w:rPr>
        <w:t>这一术语愈发频繁地出现在中国政策文件和国内外学术文献中</w:t>
      </w:r>
      <w:r>
        <w:rPr>
          <w:rFonts w:hint="eastAsia"/>
          <w:sz w:val="28"/>
          <w:szCs w:val="28"/>
          <w:highlight w:val="red"/>
          <w:vertAlign w:val="superscript"/>
          <w:lang w:eastAsia="zh-CN"/>
        </w:rPr>
        <w:fldChar w:fldCharType="begin"/>
      </w:r>
      <w:r>
        <w:rPr>
          <w:rFonts w:hint="eastAsia"/>
          <w:sz w:val="28"/>
          <w:szCs w:val="28"/>
          <w:highlight w:val="red"/>
          <w:vertAlign w:val="superscript"/>
          <w:lang w:eastAsia="zh-CN"/>
        </w:rPr>
        <w:instrText xml:space="preserve"> REF _Ref21125 \w \h </w:instrText>
      </w:r>
      <w:r>
        <w:rPr>
          <w:rFonts w:hint="eastAsia"/>
          <w:sz w:val="28"/>
          <w:szCs w:val="28"/>
          <w:highlight w:val="red"/>
          <w:vertAlign w:val="superscript"/>
          <w:lang w:eastAsia="zh-CN"/>
        </w:rPr>
        <w:fldChar w:fldCharType="separate"/>
      </w:r>
      <w:r>
        <w:rPr>
          <w:rFonts w:hint="eastAsia"/>
          <w:sz w:val="28"/>
          <w:szCs w:val="28"/>
          <w:highlight w:val="red"/>
          <w:vertAlign w:val="superscript"/>
          <w:lang w:eastAsia="zh-CN"/>
        </w:rPr>
        <w:t>[1]</w:t>
      </w:r>
      <w:r>
        <w:rPr>
          <w:rFonts w:hint="eastAsia"/>
          <w:sz w:val="28"/>
          <w:szCs w:val="28"/>
          <w:highlight w:val="red"/>
          <w:vertAlign w:val="superscript"/>
          <w:lang w:eastAsia="zh-CN"/>
        </w:rPr>
        <w:fldChar w:fldCharType="end"/>
      </w:r>
      <w:r>
        <w:rPr>
          <w:rFonts w:hint="eastAsia"/>
          <w:sz w:val="28"/>
          <w:szCs w:val="28"/>
          <w:lang w:eastAsia="zh-CN"/>
        </w:rPr>
        <w:t>……</w:t>
      </w:r>
    </w:p>
    <w:p w14:paraId="119B3B6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一、国内研究进展</w:t>
      </w:r>
    </w:p>
    <w:p w14:paraId="5D3DEE2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eastAsia"/>
          <w:sz w:val="28"/>
          <w:szCs w:val="28"/>
          <w:lang w:eastAsia="zh-CN"/>
        </w:rPr>
      </w:pPr>
      <w:r>
        <w:rPr>
          <w:rFonts w:hint="eastAsia"/>
          <w:sz w:val="28"/>
          <w:szCs w:val="28"/>
          <w:lang w:eastAsia="zh-CN"/>
        </w:rPr>
        <w:t>当前国内研究多着眼乡村发展的宏观政策和实际需求，将数字乡村建设作为推动乡村高质量发展的手段，研究集中在数字乡村建设对乡村振兴的促进作用及数字乡村发展引致的乡村重构两个方面。</w:t>
      </w:r>
    </w:p>
    <w:p w14:paraId="49043FA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（一）数字乡村建设助力乡村振兴</w:t>
      </w:r>
    </w:p>
    <w:p w14:paraId="29527FE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sz w:val="28"/>
          <w:szCs w:val="28"/>
          <w:lang w:val="en-US" w:eastAsia="zh-CN"/>
        </w:rPr>
      </w:pPr>
      <w:r>
        <w:rPr>
          <w:rFonts w:hint="eastAsia"/>
          <w:sz w:val="28"/>
          <w:szCs w:val="28"/>
          <w:lang w:eastAsia="zh-CN"/>
        </w:rPr>
        <w:t>当前对于数字乡村建设与乡村振兴的研究大多是政策分析，强调利用数字技术发展乡村和推动数字乡村建设是全面推进乡村振兴的重要途径……</w:t>
      </w:r>
    </w:p>
    <w:p w14:paraId="7C44D93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rPr>
      </w:pPr>
      <w:r>
        <w:rPr>
          <w:rFonts w:hint="eastAsia"/>
          <w:b/>
          <w:bCs/>
          <w:sz w:val="28"/>
          <w:szCs w:val="28"/>
          <w:lang w:val="en-US" w:eastAsia="zh-CN"/>
        </w:rPr>
        <w:t>1.XXXXXXX</w:t>
      </w:r>
      <w:r>
        <w:rPr>
          <w:rFonts w:hint="eastAsia"/>
          <w:b/>
          <w:bCs/>
          <w:sz w:val="28"/>
          <w:szCs w:val="28"/>
        </w:rPr>
        <w:t>下的乡村产业振兴：</w:t>
      </w:r>
      <w:r>
        <w:rPr>
          <w:rFonts w:hint="eastAsia"/>
          <w:b/>
          <w:bCs/>
          <w:sz w:val="28"/>
          <w:szCs w:val="28"/>
          <w:lang w:val="en-US" w:eastAsia="zh-CN"/>
        </w:rPr>
        <w:t>XXXXXXXXX</w:t>
      </w:r>
      <w:r>
        <w:rPr>
          <w:rFonts w:hint="eastAsia"/>
          <w:b/>
          <w:bCs/>
          <w:sz w:val="28"/>
          <w:szCs w:val="28"/>
        </w:rPr>
        <w:t>转型与</w:t>
      </w:r>
      <w:r>
        <w:rPr>
          <w:rFonts w:hint="eastAsia"/>
          <w:b/>
          <w:bCs/>
          <w:sz w:val="28"/>
          <w:szCs w:val="28"/>
          <w:lang w:val="en-US" w:eastAsia="zh-CN"/>
        </w:rPr>
        <w:t>XXXXXXXXX</w:t>
      </w:r>
      <w:r>
        <w:rPr>
          <w:rFonts w:hint="eastAsia"/>
          <w:b/>
          <w:bCs/>
          <w:sz w:val="28"/>
          <w:szCs w:val="28"/>
        </w:rPr>
        <w:t>赋能</w:t>
      </w:r>
    </w:p>
    <w:p w14:paraId="6AAE169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sz w:val="28"/>
          <w:szCs w:val="28"/>
          <w:lang w:eastAsia="zh-CN"/>
        </w:rPr>
      </w:pPr>
      <w:r>
        <w:rPr>
          <w:rFonts w:hint="eastAsia"/>
          <w:sz w:val="28"/>
          <w:szCs w:val="28"/>
        </w:rPr>
        <w:t>学者普遍认为发展数字经济是实现乡村产业振兴的重要数字化动力。乡村经济的数字化推动了诸如电子商务、智慧农业</w:t>
      </w:r>
      <w:r>
        <w:rPr>
          <w:rFonts w:hint="eastAsia"/>
          <w:sz w:val="28"/>
          <w:szCs w:val="28"/>
          <w:highlight w:val="red"/>
          <w:vertAlign w:val="superscript"/>
          <w:lang w:eastAsia="zh-CN"/>
        </w:rPr>
        <w:fldChar w:fldCharType="begin"/>
      </w:r>
      <w:r>
        <w:rPr>
          <w:rFonts w:hint="eastAsia"/>
          <w:sz w:val="28"/>
          <w:szCs w:val="28"/>
          <w:highlight w:val="red"/>
          <w:vertAlign w:val="superscript"/>
          <w:lang w:eastAsia="zh-CN"/>
        </w:rPr>
        <w:instrText xml:space="preserve"> REF _Ref21311 \w \h </w:instrText>
      </w:r>
      <w:r>
        <w:rPr>
          <w:rFonts w:hint="eastAsia"/>
          <w:sz w:val="28"/>
          <w:szCs w:val="28"/>
          <w:highlight w:val="red"/>
          <w:vertAlign w:val="superscript"/>
          <w:lang w:eastAsia="zh-CN"/>
        </w:rPr>
        <w:fldChar w:fldCharType="separate"/>
      </w:r>
      <w:r>
        <w:rPr>
          <w:rFonts w:hint="eastAsia"/>
          <w:sz w:val="28"/>
          <w:szCs w:val="28"/>
          <w:highlight w:val="red"/>
          <w:vertAlign w:val="superscript"/>
          <w:lang w:eastAsia="zh-CN"/>
        </w:rPr>
        <w:t>[2]</w:t>
      </w:r>
      <w:r>
        <w:rPr>
          <w:rFonts w:hint="eastAsia"/>
          <w:sz w:val="28"/>
          <w:szCs w:val="28"/>
          <w:highlight w:val="red"/>
          <w:vertAlign w:val="superscript"/>
          <w:lang w:eastAsia="zh-CN"/>
        </w:rPr>
        <w:fldChar w:fldCharType="end"/>
      </w:r>
      <w:r>
        <w:rPr>
          <w:rFonts w:hint="eastAsia"/>
          <w:sz w:val="28"/>
          <w:szCs w:val="28"/>
        </w:rPr>
        <w:t>等现代化产业的兴起与发展，实现产品生产、加工、物流和销售等方面的数字化转型。</w:t>
      </w:r>
      <w:r>
        <w:rPr>
          <w:rFonts w:hint="eastAsia"/>
          <w:sz w:val="28"/>
          <w:szCs w:val="28"/>
          <w:lang w:eastAsia="zh-CN"/>
        </w:rPr>
        <w:t>……</w:t>
      </w:r>
    </w:p>
    <w:p w14:paraId="06F5005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sz w:val="28"/>
          <w:szCs w:val="28"/>
          <w:lang w:eastAsia="zh-CN"/>
        </w:rPr>
      </w:pPr>
      <w:r>
        <w:rPr>
          <w:rFonts w:hint="eastAsia"/>
          <w:sz w:val="28"/>
          <w:szCs w:val="28"/>
          <w:lang w:eastAsia="zh-CN"/>
        </w:rPr>
        <w:t>……</w:t>
      </w:r>
    </w:p>
    <w:p w14:paraId="4755448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b/>
          <w:bCs/>
          <w:sz w:val="28"/>
          <w:szCs w:val="28"/>
          <w:lang w:val="en-US" w:eastAsia="zh-CN"/>
        </w:rPr>
      </w:pPr>
      <w:r>
        <w:rPr>
          <w:rFonts w:hint="eastAsia"/>
          <w:b/>
          <w:bCs/>
          <w:sz w:val="28"/>
          <w:szCs w:val="28"/>
          <w:lang w:val="en-US" w:eastAsia="zh-CN"/>
        </w:rPr>
        <w:t>参考文献</w:t>
      </w:r>
    </w:p>
    <w:p w14:paraId="5D7DA3E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b/>
          <w:bCs/>
          <w:color w:val="FF0000"/>
          <w:sz w:val="28"/>
          <w:szCs w:val="28"/>
          <w:lang w:val="en-US" w:eastAsia="zh-CN"/>
        </w:rPr>
      </w:pPr>
      <w:r>
        <w:rPr>
          <w:rFonts w:hint="eastAsia"/>
          <w:b/>
          <w:bCs/>
          <w:color w:val="FF0000"/>
          <w:sz w:val="28"/>
          <w:szCs w:val="28"/>
          <w:lang w:val="en-US" w:eastAsia="zh-CN"/>
        </w:rPr>
        <w:t>（1）参考文献必须是在正文中引用过的文献资料，使用“交叉引用”方式进行标注。</w:t>
      </w:r>
    </w:p>
    <w:p w14:paraId="5B0AAB5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sz w:val="28"/>
          <w:szCs w:val="28"/>
        </w:rPr>
      </w:pPr>
      <w:r>
        <w:rPr>
          <w:rFonts w:hint="eastAsia"/>
          <w:b/>
          <w:bCs/>
          <w:color w:val="FF0000"/>
          <w:sz w:val="28"/>
          <w:szCs w:val="28"/>
          <w:lang w:val="en-US" w:eastAsia="zh-CN"/>
        </w:rPr>
        <w:t>（2）所有各类参考文献著录格式遵循《信息与文献参考文献著录规则》（GB/T7714—2015）</w:t>
      </w:r>
    </w:p>
    <w:p w14:paraId="795E011E">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sz w:val="28"/>
          <w:szCs w:val="28"/>
        </w:rPr>
      </w:pPr>
      <w:bookmarkStart w:id="1" w:name="_Ref21125"/>
      <w:r>
        <w:rPr>
          <w:rFonts w:hint="eastAsia"/>
          <w:color w:val="FF0000"/>
          <w:sz w:val="28"/>
          <w:szCs w:val="28"/>
          <w:highlight w:val="none"/>
          <w:lang w:eastAsia="zh-CN"/>
        </w:rPr>
        <w:t>【</w:t>
      </w:r>
      <w:r>
        <w:rPr>
          <w:rFonts w:hint="eastAsia"/>
          <w:color w:val="FF0000"/>
          <w:sz w:val="28"/>
          <w:szCs w:val="28"/>
          <w:highlight w:val="none"/>
          <w:lang w:val="en-US" w:eastAsia="zh-CN"/>
        </w:rPr>
        <w:t>示例</w:t>
      </w:r>
      <w:r>
        <w:rPr>
          <w:rFonts w:hint="eastAsia"/>
          <w:color w:val="FF0000"/>
          <w:sz w:val="28"/>
          <w:szCs w:val="28"/>
          <w:highlight w:val="none"/>
          <w:lang w:eastAsia="zh-CN"/>
        </w:rPr>
        <w:t>】</w:t>
      </w:r>
      <w:r>
        <w:rPr>
          <w:rFonts w:hint="default" w:ascii="Times New Roman" w:hAnsi="Times New Roman" w:cs="Times New Roman"/>
          <w:sz w:val="28"/>
          <w:szCs w:val="28"/>
        </w:rPr>
        <w:t>Reina-Usuga L, Parra-López C, Sánchez-Zamora P, et al. Towards socio-digital rural territories to drive digital transformation:General conceptualisation and application to the olive areas of Andalusia, Spain[J]. Geoforum, 2023, 145:103827. doi:10.1016/j.geoforum.2023.103827.</w:t>
      </w:r>
      <w:bookmarkEnd w:id="1"/>
    </w:p>
    <w:p w14:paraId="1C592349">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sz w:val="24"/>
          <w:szCs w:val="24"/>
          <w:lang w:eastAsia="zh-CN"/>
        </w:rPr>
      </w:pPr>
      <w:bookmarkStart w:id="2" w:name="_Ref21311"/>
      <w:r>
        <w:rPr>
          <w:rFonts w:hint="eastAsia"/>
          <w:color w:val="FF0000"/>
          <w:sz w:val="28"/>
          <w:szCs w:val="28"/>
          <w:highlight w:val="none"/>
          <w:lang w:eastAsia="zh-CN"/>
        </w:rPr>
        <w:t>【</w:t>
      </w:r>
      <w:r>
        <w:rPr>
          <w:rFonts w:hint="eastAsia"/>
          <w:color w:val="FF0000"/>
          <w:sz w:val="28"/>
          <w:szCs w:val="28"/>
          <w:highlight w:val="none"/>
          <w:lang w:val="en-US" w:eastAsia="zh-CN"/>
        </w:rPr>
        <w:t>示例</w:t>
      </w:r>
      <w:r>
        <w:rPr>
          <w:rFonts w:hint="eastAsia"/>
          <w:color w:val="FF0000"/>
          <w:sz w:val="28"/>
          <w:szCs w:val="28"/>
          <w:highlight w:val="none"/>
          <w:lang w:eastAsia="zh-CN"/>
        </w:rPr>
        <w:t>】</w:t>
      </w:r>
      <w:r>
        <w:rPr>
          <w:rFonts w:hint="eastAsia"/>
          <w:sz w:val="28"/>
          <w:szCs w:val="28"/>
        </w:rPr>
        <w:t xml:space="preserve">王胜,余娜,付锐.数字乡村建设:作用机理、现实挑战与实施策略[J].改革, </w:t>
      </w:r>
      <w:r>
        <w:rPr>
          <w:rFonts w:hint="eastAsia"/>
          <w:szCs w:val="21"/>
        </w:rPr>
        <w:t>2021(4):45-59.</w:t>
      </w:r>
      <w:bookmarkEnd w:id="2"/>
    </w:p>
    <w:p w14:paraId="5451C22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仿宋" w:hAnsi="仿宋" w:eastAsia="仿宋" w:cs="仿宋"/>
          <w:sz w:val="24"/>
          <w:szCs w:val="24"/>
          <w:lang w:eastAsia="zh-CN"/>
        </w:rPr>
      </w:pPr>
    </w:p>
    <w:p w14:paraId="47DBF9F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仿宋" w:hAnsi="仿宋" w:eastAsia="仿宋" w:cs="仿宋"/>
          <w:sz w:val="24"/>
          <w:szCs w:val="24"/>
          <w:lang w:eastAsia="zh-CN"/>
        </w:rPr>
      </w:pPr>
    </w:p>
    <w:p w14:paraId="235F8F4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仿宋" w:hAnsi="仿宋" w:eastAsia="仿宋" w:cs="仿宋"/>
          <w:sz w:val="24"/>
          <w:szCs w:val="24"/>
          <w:lang w:eastAsia="zh-CN"/>
        </w:rPr>
      </w:pPr>
    </w:p>
    <w:p w14:paraId="791AEF0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仿宋" w:hAnsi="仿宋" w:eastAsia="仿宋" w:cs="仿宋"/>
          <w:sz w:val="24"/>
          <w:szCs w:val="24"/>
          <w:lang w:eastAsia="zh-CN"/>
        </w:rPr>
      </w:pPr>
    </w:p>
    <w:p w14:paraId="7C5EF09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仿宋" w:hAnsi="仿宋" w:eastAsia="仿宋" w:cs="仿宋"/>
          <w:sz w:val="24"/>
          <w:szCs w:val="24"/>
          <w:lang w:eastAsia="zh-CN"/>
        </w:rPr>
      </w:pPr>
    </w:p>
    <w:p w14:paraId="771E39A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仿宋" w:hAnsi="仿宋" w:eastAsia="仿宋" w:cs="仿宋"/>
          <w:sz w:val="24"/>
          <w:szCs w:val="24"/>
          <w:lang w:eastAsia="zh-CN"/>
        </w:rPr>
      </w:pPr>
    </w:p>
    <w:p w14:paraId="1EA3101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仿宋" w:hAnsi="仿宋" w:eastAsia="仿宋" w:cs="仿宋"/>
          <w:sz w:val="24"/>
          <w:szCs w:val="24"/>
          <w:lang w:eastAsia="zh-CN"/>
        </w:rPr>
      </w:pPr>
    </w:p>
    <w:p w14:paraId="3940F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Times New Roman" w:cs="Times New Roman"/>
          <w:color w:val="231F20"/>
          <w:spacing w:val="4"/>
          <w:sz w:val="17"/>
          <w:szCs w:val="17"/>
          <w:lang w:eastAsia="zh-CN"/>
        </w:rPr>
      </w:pPr>
    </w:p>
    <w:sectPr>
      <w:footerReference r:id="rId4" w:type="default"/>
      <w:footnotePr>
        <w:numFmt w:val="decimalEnclosedCircleChines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61301635-674A-49B9-9790-0278D6F94DA3}"/>
  </w:font>
  <w:font w:name="仿宋">
    <w:panose1 w:val="02010609060101010101"/>
    <w:charset w:val="86"/>
    <w:family w:val="auto"/>
    <w:pitch w:val="default"/>
    <w:sig w:usb0="800002BF" w:usb1="38CF7CFA" w:usb2="00000016" w:usb3="00000000" w:csb0="00040001" w:csb1="00000000"/>
    <w:embedRegular r:id="rId2" w:fontKey="{1A068B28-397C-4219-9FA1-95A50628027B}"/>
  </w:font>
  <w:font w:name="方正楷体_GB2312">
    <w:panose1 w:val="02000000000000000000"/>
    <w:charset w:val="86"/>
    <w:family w:val="auto"/>
    <w:pitch w:val="default"/>
    <w:sig w:usb0="A00002BF" w:usb1="184F6CFA" w:usb2="00000012" w:usb3="00000000" w:csb0="00040001" w:csb1="00000000"/>
    <w:embedRegular r:id="rId3" w:fontKey="{B1D469C3-88C1-45B6-A34F-51F7C7962D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B4A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9941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09941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C3805E5">
      <w:pPr>
        <w:pStyle w:val="4"/>
        <w:snapToGrid w:val="0"/>
        <w:rPr>
          <w:rFonts w:hint="eastAsia" w:eastAsiaTheme="minorEastAsia"/>
          <w:lang w:val="en-US" w:eastAsia="zh-CN"/>
        </w:rPr>
      </w:pPr>
      <w:r>
        <w:rPr>
          <w:rStyle w:val="8"/>
        </w:rPr>
        <w:footnoteRef/>
      </w:r>
      <w:r>
        <w:rPr>
          <w:highlight w:val="none"/>
        </w:rPr>
        <w:t xml:space="preserve"> </w:t>
      </w:r>
      <w:r>
        <w:rPr>
          <w:rFonts w:hint="eastAsia"/>
          <w:color w:val="FF0000"/>
          <w:highlight w:val="none"/>
          <w:lang w:eastAsia="zh-CN"/>
        </w:rPr>
        <w:t>【</w:t>
      </w:r>
      <w:r>
        <w:rPr>
          <w:rFonts w:hint="eastAsia"/>
          <w:color w:val="FF0000"/>
          <w:highlight w:val="none"/>
          <w:lang w:val="en-US" w:eastAsia="zh-CN"/>
        </w:rPr>
        <w:t>示例</w:t>
      </w:r>
      <w:r>
        <w:rPr>
          <w:rFonts w:hint="eastAsia"/>
          <w:color w:val="FF0000"/>
          <w:highlight w:val="none"/>
          <w:lang w:eastAsia="zh-CN"/>
        </w:rPr>
        <w:t>】</w:t>
      </w:r>
      <w:r>
        <w:rPr>
          <w:rFonts w:hint="eastAsia"/>
          <w:szCs w:val="21"/>
        </w:rPr>
        <w:t>数字乡村</w:t>
      </w:r>
      <w:r>
        <w:rPr>
          <w:rFonts w:hint="eastAsia"/>
          <w:szCs w:val="21"/>
          <w:lang w:eastAsia="zh-CN"/>
        </w:rPr>
        <w:t>：</w:t>
      </w:r>
      <w:r>
        <w:rPr>
          <w:rFonts w:hint="eastAsia"/>
          <w:szCs w:val="21"/>
          <w:lang w:val="en-US" w:eastAsia="zh-CN"/>
        </w:rPr>
        <w:t>XXXXXXXXXXXXXXXXXX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2C541"/>
    <w:multiLevelType w:val="singleLevel"/>
    <w:tmpl w:val="F782C541"/>
    <w:lvl w:ilvl="0" w:tentative="0">
      <w:start w:val="1"/>
      <w:numFmt w:val="decimal"/>
      <w:suff w:val="space"/>
      <w:lvlText w:val="[%1]"/>
      <w:lvlJc w:val="left"/>
      <w:pPr>
        <w:ind w:left="0" w:firstLine="0"/>
      </w:pPr>
      <w:rPr>
        <w:rFonts w:hint="default" w:ascii="宋体" w:hAnsi="宋体" w:eastAsia="宋体" w:cs="宋体"/>
        <w:b/>
        <w:bC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7E1C"/>
    <w:rsid w:val="04826EB0"/>
    <w:rsid w:val="11C04268"/>
    <w:rsid w:val="1AF4443B"/>
    <w:rsid w:val="28FB2C9D"/>
    <w:rsid w:val="29F50B32"/>
    <w:rsid w:val="2D567027"/>
    <w:rsid w:val="2DD369BB"/>
    <w:rsid w:val="307F071B"/>
    <w:rsid w:val="31655995"/>
    <w:rsid w:val="35B42564"/>
    <w:rsid w:val="3C64177A"/>
    <w:rsid w:val="468F018A"/>
    <w:rsid w:val="588E154D"/>
    <w:rsid w:val="5C467B65"/>
    <w:rsid w:val="5F4F452A"/>
    <w:rsid w:val="6615622F"/>
    <w:rsid w:val="6F5228E9"/>
    <w:rsid w:val="70CB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Hyperlink"/>
    <w:basedOn w:val="6"/>
    <w:qFormat/>
    <w:uiPriority w:val="0"/>
    <w:rPr>
      <w:color w:val="0000FF"/>
      <w:u w:val="single"/>
    </w:rPr>
  </w:style>
  <w:style w:type="character" w:styleId="8">
    <w:name w:val="footnote reference"/>
    <w:basedOn w:val="6"/>
    <w:qFormat/>
    <w:uiPriority w:val="0"/>
    <w:rPr>
      <w:vertAlign w:val="superscript"/>
    </w:rPr>
  </w:style>
  <w:style w:type="paragraph" w:customStyle="1" w:styleId="9">
    <w:name w:val="公式"/>
    <w:basedOn w:val="1"/>
    <w:qFormat/>
    <w:uiPriority w:val="0"/>
    <w:pPr>
      <w:tabs>
        <w:tab w:val="center" w:pos="4678"/>
        <w:tab w:val="right" w:pos="22680"/>
      </w:tabs>
      <w:ind w:firstLine="420" w:firstLineChars="200"/>
    </w:pPr>
  </w:style>
  <w:style w:type="paragraph" w:customStyle="1" w:styleId="10">
    <w:name w:val="列出段落2"/>
    <w:basedOn w:val="1"/>
    <w:qFormat/>
    <w:uiPriority w:val="0"/>
    <w:pPr>
      <w:ind w:firstLine="420" w:firstLineChars="200"/>
    </w:pPr>
    <w:rPr>
      <w:rFonts w:ascii="Calibri" w:hAnsi="Calibri"/>
      <w:szCs w:val="22"/>
    </w:rPr>
  </w:style>
  <w:style w:type="paragraph" w:customStyle="1" w:styleId="11">
    <w:name w:val="列出段落4"/>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2493</Words>
  <Characters>3033</Characters>
  <Lines>0</Lines>
  <Paragraphs>0</Paragraphs>
  <TotalTime>35</TotalTime>
  <ScaleCrop>false</ScaleCrop>
  <LinksUpToDate>false</LinksUpToDate>
  <CharactersWithSpaces>3084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2025-04-28T08:07:00Z</dcterms:created>
  <dc:creator>WuSong</dc:creator>
  <cp:lastModifiedBy>猫就要吃鱼</cp:lastModifiedBy>
  <cp:lastPrinted>2025-04-30T09:00:00Z</cp:lastPrinted>
  <dcterms:modified xsi:type="dcterms:W3CDTF">2026-01-17T07:46:11Z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eyJoZGlkIjoiNDc2ZWUxZGE2Mzg4MTdmZmRkYTVmOWNkNTcwOGU0NDAiLCJ1c2VySWQiOiIzMDQwODI0NDEifQ==</vt:lpwstr>
  </property>
  <property fmtid="{D5CDD505-2E9C-101B-9397-08002B2CF9AE}" pid="4" name="ICV">
    <vt:lpwstr>B4622A01CD2F4F6985837D7134507B38_13</vt:lpwstr>
  </property>
</Properties>
</file>